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16" w:rsidRDefault="003A603E" w:rsidP="00125716">
      <w:pPr>
        <w:jc w:val="right"/>
        <w:rPr>
          <w:b/>
        </w:rPr>
      </w:pPr>
      <w:r>
        <w:rPr>
          <w:b/>
          <w:noProof/>
        </w:rPr>
        <w:drawing>
          <wp:inline distT="0" distB="0" distL="0" distR="0">
            <wp:extent cx="3476625" cy="2686050"/>
            <wp:effectExtent l="19050" t="0" r="9525" b="0"/>
            <wp:docPr id="58" name="Picture 58" descr="F:\MBA Classes\MBA - Winter 2010\MBA-614\vbaP\stock_market_d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MBA Classes\MBA - Winter 2010\MBA-614\vbaP\stock_market_down2.jpg"/>
                    <pic:cNvPicPr>
                      <a:picLocks noChangeAspect="1" noChangeArrowheads="1"/>
                    </pic:cNvPicPr>
                  </pic:nvPicPr>
                  <pic:blipFill>
                    <a:blip r:embed="rId7" cstate="print"/>
                    <a:srcRect/>
                    <a:stretch>
                      <a:fillRect/>
                    </a:stretch>
                  </pic:blipFill>
                  <pic:spPr bwMode="auto">
                    <a:xfrm>
                      <a:off x="0" y="0"/>
                      <a:ext cx="3476625" cy="2686050"/>
                    </a:xfrm>
                    <a:prstGeom prst="rect">
                      <a:avLst/>
                    </a:prstGeom>
                    <a:noFill/>
                    <a:ln w="9525">
                      <a:noFill/>
                      <a:miter lim="800000"/>
                      <a:headEnd/>
                      <a:tailEnd/>
                    </a:ln>
                  </pic:spPr>
                </pic:pic>
              </a:graphicData>
            </a:graphic>
          </wp:inline>
        </w:drawing>
      </w:r>
    </w:p>
    <w:p w:rsidR="00125716" w:rsidRDefault="00125716" w:rsidP="00125716">
      <w:pPr>
        <w:rPr>
          <w:b/>
          <w:sz w:val="36"/>
          <w:szCs w:val="36"/>
        </w:rPr>
      </w:pPr>
    </w:p>
    <w:p w:rsidR="00125716" w:rsidRDefault="00911946" w:rsidP="00125716">
      <w:pPr>
        <w:jc w:val="center"/>
        <w:rPr>
          <w:b/>
          <w:sz w:val="36"/>
          <w:szCs w:val="36"/>
        </w:rPr>
      </w:pPr>
      <w:r>
        <w:rPr>
          <w:b/>
          <w:sz w:val="36"/>
          <w:szCs w:val="36"/>
        </w:rPr>
        <w:t xml:space="preserve">Calculating and Graphing the Efficient Frontier </w:t>
      </w:r>
    </w:p>
    <w:p w:rsidR="00125716" w:rsidRDefault="00125716" w:rsidP="00125716">
      <w:pPr>
        <w:jc w:val="center"/>
        <w:rPr>
          <w:b/>
          <w:sz w:val="36"/>
          <w:szCs w:val="36"/>
        </w:rPr>
      </w:pPr>
      <w:proofErr w:type="gramStart"/>
      <w:r>
        <w:rPr>
          <w:b/>
          <w:sz w:val="36"/>
          <w:szCs w:val="36"/>
        </w:rPr>
        <w:t>for</w:t>
      </w:r>
      <w:proofErr w:type="gramEnd"/>
      <w:r>
        <w:rPr>
          <w:b/>
          <w:sz w:val="36"/>
          <w:szCs w:val="36"/>
        </w:rPr>
        <w:t xml:space="preserve"> </w:t>
      </w:r>
      <w:r w:rsidR="00911946">
        <w:rPr>
          <w:b/>
          <w:sz w:val="36"/>
          <w:szCs w:val="36"/>
        </w:rPr>
        <w:t xml:space="preserve">a </w:t>
      </w:r>
      <w:r w:rsidR="00BF651D">
        <w:rPr>
          <w:b/>
          <w:sz w:val="36"/>
          <w:szCs w:val="36"/>
        </w:rPr>
        <w:t xml:space="preserve">Stock </w:t>
      </w:r>
      <w:r w:rsidR="00911946">
        <w:rPr>
          <w:b/>
          <w:sz w:val="36"/>
          <w:szCs w:val="36"/>
        </w:rPr>
        <w:t xml:space="preserve">Portfolio </w:t>
      </w:r>
    </w:p>
    <w:p w:rsidR="00125716" w:rsidRDefault="00125716">
      <w:pPr>
        <w:rPr>
          <w:b/>
        </w:rPr>
      </w:pPr>
    </w:p>
    <w:p w:rsidR="00125716" w:rsidRPr="001E270B" w:rsidRDefault="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EXECUTIVE SUMMARY.</w:t>
      </w:r>
      <w:proofErr w:type="gramEnd"/>
    </w:p>
    <w:p w:rsidR="001E270B" w:rsidRDefault="001E270B">
      <w:pPr>
        <w:rPr>
          <w:b/>
        </w:rPr>
      </w:pPr>
    </w:p>
    <w:p w:rsidR="00DD5DAD" w:rsidRPr="003418F2" w:rsidRDefault="00DD5DAD">
      <w:pPr>
        <w:rPr>
          <w:rFonts w:ascii="Times New Roman" w:hAnsi="Times New Roman" w:cs="Times New Roman"/>
          <w:sz w:val="24"/>
          <w:szCs w:val="24"/>
        </w:rPr>
      </w:pPr>
      <w:proofErr w:type="gramStart"/>
      <w:r w:rsidRPr="003418F2">
        <w:rPr>
          <w:rFonts w:ascii="Times New Roman" w:hAnsi="Times New Roman" w:cs="Times New Roman"/>
          <w:b/>
          <w:sz w:val="24"/>
          <w:szCs w:val="24"/>
        </w:rPr>
        <w:t>PROBLEM</w:t>
      </w:r>
      <w:r w:rsidRPr="003418F2">
        <w:rPr>
          <w:rFonts w:ascii="Times New Roman" w:hAnsi="Times New Roman" w:cs="Times New Roman"/>
          <w:sz w:val="24"/>
          <w:szCs w:val="24"/>
        </w:rPr>
        <w:t>.</w:t>
      </w:r>
      <w:proofErr w:type="gramEnd"/>
      <w:r w:rsidRPr="003418F2">
        <w:rPr>
          <w:rFonts w:ascii="Times New Roman" w:hAnsi="Times New Roman" w:cs="Times New Roman"/>
          <w:sz w:val="24"/>
          <w:szCs w:val="24"/>
        </w:rPr>
        <w:t xml:space="preserve"> </w:t>
      </w:r>
    </w:p>
    <w:p w:rsidR="00BA1B00" w:rsidRPr="00BA1B00" w:rsidRDefault="00BA1B00" w:rsidP="00BA1B00">
      <w:pPr>
        <w:jc w:val="both"/>
        <w:rPr>
          <w:rFonts w:ascii="Times New Roman" w:hAnsi="Times New Roman" w:cs="Times New Roman"/>
          <w:sz w:val="24"/>
          <w:szCs w:val="24"/>
        </w:rPr>
      </w:pPr>
      <w:proofErr w:type="gramStart"/>
      <w:r w:rsidRPr="00BA1B00">
        <w:rPr>
          <w:rFonts w:ascii="Times New Roman" w:hAnsi="Times New Roman" w:cs="Times New Roman"/>
          <w:sz w:val="24"/>
          <w:szCs w:val="24"/>
        </w:rPr>
        <w:t>Another assignment a few weeks ago for one of my classes.</w:t>
      </w:r>
      <w:proofErr w:type="gramEnd"/>
      <w:r w:rsidRPr="00BA1B00">
        <w:rPr>
          <w:rFonts w:ascii="Times New Roman" w:hAnsi="Times New Roman" w:cs="Times New Roman"/>
          <w:sz w:val="24"/>
          <w:szCs w:val="24"/>
        </w:rPr>
        <w:t xml:space="preserve"> A spreadsheet calculating and graphing the Efficient Frontier for portfolio of chosen stocks based the required return of the chosen stocks. </w:t>
      </w:r>
    </w:p>
    <w:p w:rsidR="00BA1B00" w:rsidRDefault="00125716" w:rsidP="00BA1B00">
      <w:pPr>
        <w:pStyle w:val="NormalWeb"/>
        <w:shd w:val="clear" w:color="auto" w:fill="F8FCFF"/>
        <w:jc w:val="both"/>
        <w:rPr>
          <w:lang/>
        </w:rPr>
      </w:pPr>
      <w:r w:rsidRPr="00BA1B00">
        <w:t xml:space="preserve">As we </w:t>
      </w:r>
      <w:r w:rsidR="00BA1B00">
        <w:t>know, e</w:t>
      </w:r>
      <w:r w:rsidR="00BA1B00" w:rsidRPr="00BA1B00">
        <w:rPr>
          <w:lang/>
        </w:rPr>
        <w:t xml:space="preserve">very possible asset combination can be plotted in risk-return space, and the collection of all such possible portfolios defines a region in this space. The line along the upper edge of this region is known as the </w:t>
      </w:r>
      <w:hyperlink r:id="rId8" w:anchor="The_efficient_frontier" w:tooltip="Capital asset pricing model" w:history="1">
        <w:r w:rsidR="00BA1B00" w:rsidRPr="00BA1B00">
          <w:rPr>
            <w:rStyle w:val="Hyperlink"/>
            <w:iCs/>
            <w:color w:val="auto"/>
            <w:u w:val="none"/>
            <w:lang/>
          </w:rPr>
          <w:t>efficient frontier</w:t>
        </w:r>
      </w:hyperlink>
      <w:r w:rsidR="00BA1B00" w:rsidRPr="00BA1B00">
        <w:rPr>
          <w:lang/>
        </w:rPr>
        <w:t xml:space="preserve"> (sometimes "the Markowitz frontier"). Combinations along this line represent </w:t>
      </w:r>
      <w:r w:rsidR="00BA1B00" w:rsidRPr="00BA1B00">
        <w:rPr>
          <w:lang/>
        </w:rPr>
        <w:lastRenderedPageBreak/>
        <w:t>portfolios (explicitly excluding the risk-free alternative) for which there is lowest risk for a given level of return.</w:t>
      </w:r>
    </w:p>
    <w:p w:rsidR="00BA1B00" w:rsidRDefault="00BA1B00" w:rsidP="00BA1B00">
      <w:pPr>
        <w:pStyle w:val="NormalWeb"/>
        <w:shd w:val="clear" w:color="auto" w:fill="F8FCFF"/>
        <w:jc w:val="both"/>
        <w:rPr>
          <w:lang/>
        </w:rPr>
      </w:pPr>
      <w:r w:rsidRPr="00BA1B00">
        <w:rPr>
          <w:lang/>
        </w:rPr>
        <w:t xml:space="preserve">Conversely, for a given amount of risk, the portfolio lying on the efficient frontier represents the combination offering the best possible return. Mathematically the </w:t>
      </w:r>
      <w:r w:rsidRPr="00BA1B00">
        <w:rPr>
          <w:bCs/>
          <w:lang/>
        </w:rPr>
        <w:t>Efficient Frontier</w:t>
      </w:r>
      <w:r w:rsidRPr="00BA1B00">
        <w:rPr>
          <w:lang/>
        </w:rPr>
        <w:t xml:space="preserve"> is the intersection of the </w:t>
      </w:r>
      <w:r w:rsidRPr="00BA1B00">
        <w:rPr>
          <w:iCs/>
          <w:lang/>
        </w:rPr>
        <w:t>Set of Portfolios with Minimum Variance</w:t>
      </w:r>
      <w:r w:rsidRPr="00BA1B00">
        <w:rPr>
          <w:lang/>
        </w:rPr>
        <w:t xml:space="preserve"> (MVS) and the </w:t>
      </w:r>
      <w:r w:rsidRPr="00BA1B00">
        <w:rPr>
          <w:iCs/>
          <w:lang/>
        </w:rPr>
        <w:t>Set of Portfolios with Maximum Return</w:t>
      </w:r>
      <w:r w:rsidRPr="00BA1B00">
        <w:rPr>
          <w:lang/>
        </w:rPr>
        <w:t xml:space="preserve">. </w:t>
      </w:r>
    </w:p>
    <w:p w:rsidR="00BA1B00" w:rsidRDefault="00BA1B00" w:rsidP="00BA1B00">
      <w:pPr>
        <w:pStyle w:val="NormalWeb"/>
        <w:shd w:val="clear" w:color="auto" w:fill="F8FCFF"/>
        <w:jc w:val="both"/>
        <w:rPr>
          <w:lang/>
        </w:rPr>
      </w:pPr>
      <w:r w:rsidRPr="00BA1B00">
        <w:rPr>
          <w:lang/>
        </w:rPr>
        <w:t xml:space="preserve">Formally, the efficient frontier is the set of </w:t>
      </w:r>
      <w:hyperlink r:id="rId9" w:tooltip="Maximal elements" w:history="1">
        <w:r w:rsidRPr="00BA1B00">
          <w:rPr>
            <w:rStyle w:val="Hyperlink"/>
            <w:color w:val="auto"/>
            <w:u w:val="none"/>
            <w:lang/>
          </w:rPr>
          <w:t>maximal elements</w:t>
        </w:r>
      </w:hyperlink>
      <w:r w:rsidRPr="00BA1B00">
        <w:rPr>
          <w:lang/>
        </w:rPr>
        <w:t xml:space="preserve"> with respect to the </w:t>
      </w:r>
      <w:hyperlink r:id="rId10" w:tooltip="Partial order" w:history="1">
        <w:r w:rsidRPr="00BA1B00">
          <w:rPr>
            <w:rStyle w:val="Hyperlink"/>
            <w:color w:val="auto"/>
            <w:u w:val="none"/>
            <w:lang/>
          </w:rPr>
          <w:t>partial order</w:t>
        </w:r>
      </w:hyperlink>
      <w:r w:rsidRPr="00BA1B00">
        <w:rPr>
          <w:lang/>
        </w:rPr>
        <w:t xml:space="preserve"> of </w:t>
      </w:r>
      <w:hyperlink r:id="rId11" w:tooltip="Product order" w:history="1">
        <w:r w:rsidRPr="00BA1B00">
          <w:rPr>
            <w:rStyle w:val="Hyperlink"/>
            <w:color w:val="auto"/>
            <w:u w:val="none"/>
            <w:lang/>
          </w:rPr>
          <w:t>product order</w:t>
        </w:r>
      </w:hyperlink>
      <w:r w:rsidRPr="00BA1B00">
        <w:rPr>
          <w:lang/>
        </w:rPr>
        <w:t xml:space="preserve"> on risk and return, the set of portfolios for which one cannot improve </w:t>
      </w:r>
      <w:r w:rsidRPr="00BA1B00">
        <w:rPr>
          <w:iCs/>
          <w:lang/>
        </w:rPr>
        <w:t>both</w:t>
      </w:r>
      <w:r w:rsidRPr="00BA1B00">
        <w:rPr>
          <w:lang/>
        </w:rPr>
        <w:t xml:space="preserve"> risk and return.</w:t>
      </w:r>
    </w:p>
    <w:p w:rsidR="00BF651D" w:rsidRPr="00BA1B00" w:rsidRDefault="00BF651D" w:rsidP="00BA1B00">
      <w:pPr>
        <w:pStyle w:val="NormalWeb"/>
        <w:shd w:val="clear" w:color="auto" w:fill="F8FCFF"/>
        <w:jc w:val="both"/>
        <w:rPr>
          <w:lang/>
        </w:rPr>
      </w:pPr>
    </w:p>
    <w:p w:rsidR="00DD5DAD" w:rsidRPr="003418F2" w:rsidRDefault="00DD5DAD" w:rsidP="001E270B">
      <w:pPr>
        <w:spacing w:before="100" w:beforeAutospacing="1" w:after="120"/>
        <w:jc w:val="both"/>
        <w:rPr>
          <w:rFonts w:ascii="Times New Roman" w:hAnsi="Times New Roman" w:cs="Times New Roman"/>
          <w:b/>
          <w:sz w:val="24"/>
          <w:szCs w:val="24"/>
        </w:rPr>
      </w:pPr>
      <w:proofErr w:type="gramStart"/>
      <w:r w:rsidRPr="003418F2">
        <w:rPr>
          <w:rFonts w:ascii="Times New Roman" w:hAnsi="Times New Roman" w:cs="Times New Roman"/>
          <w:b/>
          <w:sz w:val="24"/>
          <w:szCs w:val="24"/>
        </w:rPr>
        <w:t>SOLUTION.</w:t>
      </w:r>
      <w:proofErr w:type="gramEnd"/>
    </w:p>
    <w:p w:rsidR="00BA1B00" w:rsidRPr="00BA1B00" w:rsidRDefault="00DD5DAD" w:rsidP="00BA1B00">
      <w:pPr>
        <w:jc w:val="both"/>
        <w:rPr>
          <w:rFonts w:ascii="Times New Roman" w:hAnsi="Times New Roman" w:cs="Times New Roman"/>
          <w:sz w:val="24"/>
          <w:szCs w:val="24"/>
        </w:rPr>
      </w:pPr>
      <w:r w:rsidRPr="00BA1B00">
        <w:rPr>
          <w:rFonts w:ascii="Times New Roman" w:hAnsi="Times New Roman" w:cs="Times New Roman"/>
          <w:sz w:val="24"/>
          <w:szCs w:val="24"/>
        </w:rPr>
        <w:t xml:space="preserve"> </w:t>
      </w:r>
      <w:r w:rsidR="00BA1B00" w:rsidRPr="00BA1B00">
        <w:rPr>
          <w:rFonts w:ascii="Times New Roman" w:hAnsi="Times New Roman" w:cs="Times New Roman"/>
          <w:sz w:val="24"/>
          <w:szCs w:val="24"/>
        </w:rPr>
        <w:t xml:space="preserve">After finishing the assignment, I decided to simplify the process as much as possible. Thus, this program was created to calculate and graph the Efficient Frontier for portfolio of chosen stocks based the average required return of the minimum and maximum of the chosen stock returns. </w:t>
      </w:r>
    </w:p>
    <w:p w:rsidR="00BA1B00" w:rsidRPr="00BA1B00" w:rsidRDefault="00BA1B00" w:rsidP="00BA1B00">
      <w:pPr>
        <w:pStyle w:val="NormalWeb"/>
        <w:shd w:val="clear" w:color="auto" w:fill="F8FCFF"/>
        <w:jc w:val="both"/>
        <w:rPr>
          <w:lang/>
        </w:rPr>
      </w:pPr>
      <w:r w:rsidRPr="00BA1B00">
        <w:rPr>
          <w:lang/>
        </w:rPr>
        <w:t>The region above the frontier is unachievable by holding risky assets alone. No portfolios can be constructed corresponding to the points in this region. Points below the frontier are suboptimal. A rational investor will hold a portfolio only on the frontier.</w:t>
      </w:r>
    </w:p>
    <w:p w:rsidR="001E270B" w:rsidRDefault="001E270B" w:rsidP="001E270B">
      <w:pPr>
        <w:rPr>
          <w:rFonts w:ascii="Times New Roman" w:hAnsi="Times New Roman" w:cs="Times New Roman"/>
          <w:b/>
          <w:i/>
          <w:sz w:val="24"/>
          <w:szCs w:val="24"/>
          <w:u w:val="single"/>
        </w:rPr>
      </w:pPr>
    </w:p>
    <w:p w:rsidR="001E270B" w:rsidRPr="001E270B" w:rsidRDefault="001E270B" w:rsidP="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EX</w:t>
      </w:r>
      <w:r>
        <w:rPr>
          <w:rFonts w:ascii="Times New Roman" w:hAnsi="Times New Roman" w:cs="Times New Roman"/>
          <w:b/>
          <w:i/>
          <w:sz w:val="24"/>
          <w:szCs w:val="24"/>
          <w:u w:val="single"/>
        </w:rPr>
        <w:t>PLANATION OF THE PROGRAMM</w:t>
      </w:r>
      <w:r w:rsidRPr="001E270B">
        <w:rPr>
          <w:rFonts w:ascii="Times New Roman" w:hAnsi="Times New Roman" w:cs="Times New Roman"/>
          <w:b/>
          <w:i/>
          <w:sz w:val="24"/>
          <w:szCs w:val="24"/>
          <w:u w:val="single"/>
        </w:rPr>
        <w:t>.</w:t>
      </w:r>
      <w:proofErr w:type="gramEnd"/>
    </w:p>
    <w:p w:rsidR="008A4DFA" w:rsidRDefault="001E270B"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lastRenderedPageBreak/>
        <w:t xml:space="preserve">See the files below. </w:t>
      </w:r>
      <w:r w:rsidR="00BA1B00" w:rsidRPr="00BA1B00">
        <w:rPr>
          <w:rFonts w:ascii="Times New Roman" w:hAnsi="Times New Roman" w:cs="Times New Roman"/>
          <w:sz w:val="24"/>
          <w:szCs w:val="24"/>
        </w:rPr>
        <w:t xml:space="preserve">To calculate and graph the Efficient Frontier, please </w:t>
      </w:r>
      <w:r w:rsidR="00BA1B00" w:rsidRPr="003418F2">
        <w:rPr>
          <w:rFonts w:ascii="Times New Roman" w:hAnsi="Times New Roman" w:cs="Times New Roman"/>
          <w:sz w:val="24"/>
          <w:szCs w:val="24"/>
        </w:rPr>
        <w:t xml:space="preserve">open the </w:t>
      </w:r>
      <w:proofErr w:type="spellStart"/>
      <w:r w:rsidR="00BA1B00" w:rsidRPr="003418F2">
        <w:rPr>
          <w:rFonts w:ascii="Times New Roman" w:hAnsi="Times New Roman" w:cs="Times New Roman"/>
          <w:sz w:val="24"/>
          <w:szCs w:val="24"/>
        </w:rPr>
        <w:t>xlsm</w:t>
      </w:r>
      <w:proofErr w:type="spellEnd"/>
      <w:r w:rsidR="00BA1B00" w:rsidRPr="003418F2">
        <w:rPr>
          <w:rFonts w:ascii="Times New Roman" w:hAnsi="Times New Roman" w:cs="Times New Roman"/>
          <w:sz w:val="24"/>
          <w:szCs w:val="24"/>
        </w:rPr>
        <w:t>-file</w:t>
      </w:r>
      <w:r w:rsidR="00BA1B00" w:rsidRPr="00BA1B00">
        <w:rPr>
          <w:rFonts w:ascii="Times New Roman" w:hAnsi="Times New Roman" w:cs="Times New Roman"/>
          <w:sz w:val="24"/>
          <w:szCs w:val="24"/>
        </w:rPr>
        <w:t xml:space="preserve"> press the Start button and follow the instructions.</w:t>
      </w:r>
      <w:r w:rsidR="00BA1B00">
        <w:rPr>
          <w:rFonts w:ascii="Times New Roman" w:hAnsi="Times New Roman" w:cs="Times New Roman"/>
          <w:sz w:val="24"/>
          <w:szCs w:val="24"/>
        </w:rPr>
        <w:t xml:space="preserve"> </w:t>
      </w:r>
    </w:p>
    <w:p w:rsidR="00BA1B00" w:rsidRPr="003418F2" w:rsidRDefault="00BA1B00" w:rsidP="001E270B">
      <w:pPr>
        <w:spacing w:before="100" w:beforeAutospacing="1" w:after="120"/>
        <w:jc w:val="both"/>
        <w:rPr>
          <w:rFonts w:ascii="Times New Roman" w:hAnsi="Times New Roman" w:cs="Times New Roman"/>
          <w:sz w:val="24"/>
          <w:szCs w:val="24"/>
        </w:rPr>
      </w:pPr>
    </w:p>
    <w:p w:rsidR="0044154A" w:rsidRPr="003418F2" w:rsidRDefault="00BA1B0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8091" cy="371697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59765" cy="3724271"/>
                    </a:xfrm>
                    <a:prstGeom prst="rect">
                      <a:avLst/>
                    </a:prstGeom>
                    <a:noFill/>
                    <a:ln w="9525">
                      <a:noFill/>
                      <a:miter lim="800000"/>
                      <a:headEnd/>
                      <a:tailEnd/>
                    </a:ln>
                  </pic:spPr>
                </pic:pic>
              </a:graphicData>
            </a:graphic>
          </wp:inline>
        </w:drawing>
      </w:r>
      <w:r w:rsidRPr="003418F2">
        <w:rPr>
          <w:rFonts w:ascii="Times New Roman" w:hAnsi="Times New Roman" w:cs="Times New Roman"/>
          <w:noProof/>
          <w:sz w:val="24"/>
          <w:szCs w:val="24"/>
        </w:rPr>
        <w:t xml:space="preserve"> </w:t>
      </w:r>
    </w:p>
    <w:p w:rsidR="0044154A" w:rsidRPr="003418F2" w:rsidRDefault="0044154A">
      <w:pPr>
        <w:rPr>
          <w:rFonts w:ascii="Times New Roman" w:hAnsi="Times New Roman" w:cs="Times New Roman"/>
          <w:sz w:val="24"/>
          <w:szCs w:val="24"/>
        </w:rPr>
      </w:pPr>
    </w:p>
    <w:p w:rsidR="00BF651D" w:rsidRDefault="00BF651D">
      <w:pPr>
        <w:rPr>
          <w:rFonts w:ascii="Times New Roman" w:hAnsi="Times New Roman" w:cs="Times New Roman"/>
          <w:sz w:val="24"/>
          <w:szCs w:val="24"/>
        </w:rPr>
      </w:pPr>
    </w:p>
    <w:p w:rsidR="00BF651D" w:rsidRDefault="00BF651D">
      <w:pPr>
        <w:rPr>
          <w:rFonts w:ascii="Times New Roman" w:hAnsi="Times New Roman" w:cs="Times New Roman"/>
          <w:sz w:val="24"/>
          <w:szCs w:val="24"/>
        </w:rPr>
      </w:pPr>
    </w:p>
    <w:p w:rsidR="00BF651D" w:rsidRDefault="00BF651D">
      <w:pPr>
        <w:rPr>
          <w:rFonts w:ascii="Times New Roman" w:hAnsi="Times New Roman" w:cs="Times New Roman"/>
          <w:sz w:val="24"/>
          <w:szCs w:val="24"/>
        </w:rPr>
      </w:pPr>
    </w:p>
    <w:p w:rsidR="00BF651D" w:rsidRDefault="00BF651D">
      <w:pPr>
        <w:rPr>
          <w:rFonts w:ascii="Times New Roman" w:hAnsi="Times New Roman" w:cs="Times New Roman"/>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sz w:val="24"/>
          <w:szCs w:val="24"/>
        </w:rPr>
        <w:t>After you press the start button, you will see the following slide.</w:t>
      </w:r>
    </w:p>
    <w:p w:rsidR="008A4DFA" w:rsidRPr="003418F2" w:rsidRDefault="008A4DFA">
      <w:pPr>
        <w:rPr>
          <w:rFonts w:ascii="Times New Roman" w:hAnsi="Times New Roman" w:cs="Times New Roman"/>
          <w:b/>
          <w:sz w:val="24"/>
          <w:szCs w:val="24"/>
        </w:rPr>
      </w:pPr>
    </w:p>
    <w:p w:rsidR="008A4DFA" w:rsidRPr="003418F2" w:rsidRDefault="00BA1B0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22037" cy="34438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031725" cy="3449384"/>
                    </a:xfrm>
                    <a:prstGeom prst="rect">
                      <a:avLst/>
                    </a:prstGeom>
                    <a:noFill/>
                    <a:ln w="9525">
                      <a:noFill/>
                      <a:miter lim="800000"/>
                      <a:headEnd/>
                      <a:tailEnd/>
                    </a:ln>
                  </pic:spPr>
                </pic:pic>
              </a:graphicData>
            </a:graphic>
          </wp:inline>
        </w:drawing>
      </w:r>
      <w:r w:rsidRPr="003418F2">
        <w:rPr>
          <w:rFonts w:ascii="Times New Roman" w:hAnsi="Times New Roman" w:cs="Times New Roman"/>
          <w:b/>
          <w:noProof/>
          <w:sz w:val="24"/>
          <w:szCs w:val="24"/>
        </w:rPr>
        <w:t xml:space="preserve"> </w:t>
      </w:r>
    </w:p>
    <w:p w:rsidR="008A4DFA" w:rsidRPr="003418F2" w:rsidRDefault="008A4DFA">
      <w:pPr>
        <w:rPr>
          <w:rFonts w:ascii="Times New Roman" w:hAnsi="Times New Roman" w:cs="Times New Roman"/>
          <w:b/>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sz w:val="24"/>
          <w:szCs w:val="24"/>
        </w:rPr>
        <w:t xml:space="preserve">Please, choose </w:t>
      </w:r>
      <w:r w:rsidR="00BA1B00">
        <w:rPr>
          <w:rFonts w:ascii="Times New Roman" w:hAnsi="Times New Roman" w:cs="Times New Roman"/>
          <w:sz w:val="24"/>
          <w:szCs w:val="24"/>
        </w:rPr>
        <w:t xml:space="preserve">stocks which </w:t>
      </w:r>
      <w:r w:rsidRPr="003418F2">
        <w:rPr>
          <w:rFonts w:ascii="Times New Roman" w:hAnsi="Times New Roman" w:cs="Times New Roman"/>
          <w:sz w:val="24"/>
          <w:szCs w:val="24"/>
        </w:rPr>
        <w:t xml:space="preserve">you </w:t>
      </w:r>
      <w:r w:rsidR="00BA1B00">
        <w:rPr>
          <w:rFonts w:ascii="Times New Roman" w:hAnsi="Times New Roman" w:cs="Times New Roman"/>
          <w:sz w:val="24"/>
          <w:szCs w:val="24"/>
        </w:rPr>
        <w:t xml:space="preserve">would like to use for your portfolio </w:t>
      </w:r>
      <w:r w:rsidRPr="003418F2">
        <w:rPr>
          <w:rFonts w:ascii="Times New Roman" w:hAnsi="Times New Roman" w:cs="Times New Roman"/>
          <w:sz w:val="24"/>
          <w:szCs w:val="24"/>
        </w:rPr>
        <w:t>and press OK.</w:t>
      </w:r>
    </w:p>
    <w:p w:rsidR="003418F2" w:rsidRPr="003418F2" w:rsidRDefault="003418F2">
      <w:pPr>
        <w:rPr>
          <w:rFonts w:ascii="Times New Roman" w:hAnsi="Times New Roman" w:cs="Times New Roman"/>
          <w:sz w:val="24"/>
          <w:szCs w:val="24"/>
        </w:rPr>
      </w:pPr>
    </w:p>
    <w:p w:rsidR="008A4DFA" w:rsidRPr="003418F2" w:rsidRDefault="00FF6E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24673" cy="338446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035424" cy="3390508"/>
                    </a:xfrm>
                    <a:prstGeom prst="rect">
                      <a:avLst/>
                    </a:prstGeom>
                    <a:noFill/>
                    <a:ln w="9525">
                      <a:noFill/>
                      <a:miter lim="800000"/>
                      <a:headEnd/>
                      <a:tailEnd/>
                    </a:ln>
                  </pic:spPr>
                </pic:pic>
              </a:graphicData>
            </a:graphic>
          </wp:inline>
        </w:drawing>
      </w:r>
    </w:p>
    <w:p w:rsidR="008A4DFA" w:rsidRPr="003418F2" w:rsidRDefault="008A4DFA">
      <w:pPr>
        <w:rPr>
          <w:rFonts w:ascii="Times New Roman" w:hAnsi="Times New Roman" w:cs="Times New Roman"/>
          <w:sz w:val="24"/>
          <w:szCs w:val="24"/>
        </w:rPr>
      </w:pPr>
    </w:p>
    <w:p w:rsidR="008A4DFA" w:rsidRDefault="00FF6E09">
      <w:pPr>
        <w:rPr>
          <w:rFonts w:ascii="Times New Roman" w:hAnsi="Times New Roman" w:cs="Times New Roman"/>
          <w:sz w:val="24"/>
          <w:szCs w:val="24"/>
        </w:rPr>
      </w:pPr>
      <w:r>
        <w:rPr>
          <w:rFonts w:ascii="Times New Roman" w:hAnsi="Times New Roman" w:cs="Times New Roman"/>
          <w:sz w:val="24"/>
          <w:szCs w:val="24"/>
        </w:rPr>
        <w:t>Choose time interval, beginning and ending dates, and press OK. The program will calculate and graph the efficient frontier.</w:t>
      </w:r>
    </w:p>
    <w:p w:rsidR="00FF6E09" w:rsidRPr="003418F2" w:rsidRDefault="00FF6E09">
      <w:pPr>
        <w:rPr>
          <w:rFonts w:ascii="Times New Roman" w:hAnsi="Times New Roman" w:cs="Times New Roman"/>
          <w:sz w:val="24"/>
          <w:szCs w:val="24"/>
        </w:rPr>
      </w:pPr>
    </w:p>
    <w:p w:rsidR="003418F2" w:rsidRPr="003418F2" w:rsidRDefault="00FF6E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7021" cy="429886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7408" cy="4306167"/>
                    </a:xfrm>
                    <a:prstGeom prst="rect">
                      <a:avLst/>
                    </a:prstGeom>
                    <a:noFill/>
                    <a:ln w="9525">
                      <a:noFill/>
                      <a:miter lim="800000"/>
                      <a:headEnd/>
                      <a:tailEnd/>
                    </a:ln>
                  </pic:spPr>
                </pic:pic>
              </a:graphicData>
            </a:graphic>
          </wp:inline>
        </w:drawing>
      </w:r>
    </w:p>
    <w:p w:rsidR="003418F2" w:rsidRPr="003418F2" w:rsidRDefault="003418F2">
      <w:pPr>
        <w:rPr>
          <w:rFonts w:ascii="Times New Roman" w:hAnsi="Times New Roman" w:cs="Times New Roman"/>
          <w:sz w:val="24"/>
          <w:szCs w:val="24"/>
        </w:rPr>
      </w:pPr>
    </w:p>
    <w:p w:rsidR="00BF651D" w:rsidRDefault="00BF651D" w:rsidP="001E270B">
      <w:pPr>
        <w:rPr>
          <w:rFonts w:ascii="Times New Roman" w:hAnsi="Times New Roman" w:cs="Times New Roman"/>
          <w:b/>
          <w:i/>
          <w:sz w:val="24"/>
          <w:szCs w:val="24"/>
          <w:u w:val="single"/>
        </w:rPr>
      </w:pPr>
    </w:p>
    <w:p w:rsidR="00BF651D" w:rsidRDefault="00BF651D" w:rsidP="001E270B">
      <w:pPr>
        <w:rPr>
          <w:rFonts w:ascii="Times New Roman" w:hAnsi="Times New Roman" w:cs="Times New Roman"/>
          <w:b/>
          <w:i/>
          <w:sz w:val="24"/>
          <w:szCs w:val="24"/>
          <w:u w:val="single"/>
        </w:rPr>
      </w:pPr>
    </w:p>
    <w:p w:rsidR="001E270B" w:rsidRPr="001E270B" w:rsidRDefault="001E270B" w:rsidP="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EX</w:t>
      </w:r>
      <w:r>
        <w:rPr>
          <w:rFonts w:ascii="Times New Roman" w:hAnsi="Times New Roman" w:cs="Times New Roman"/>
          <w:b/>
          <w:i/>
          <w:sz w:val="24"/>
          <w:szCs w:val="24"/>
          <w:u w:val="single"/>
        </w:rPr>
        <w:t>PLANATION OF THE CODE</w:t>
      </w:r>
      <w:r w:rsidRPr="001E270B">
        <w:rPr>
          <w:rFonts w:ascii="Times New Roman" w:hAnsi="Times New Roman" w:cs="Times New Roman"/>
          <w:b/>
          <w:i/>
          <w:sz w:val="24"/>
          <w:szCs w:val="24"/>
          <w:u w:val="single"/>
        </w:rPr>
        <w:t>.</w:t>
      </w:r>
      <w:proofErr w:type="gramEnd"/>
    </w:p>
    <w:p w:rsidR="001E270B" w:rsidRDefault="001E270B">
      <w:pPr>
        <w:rPr>
          <w:rFonts w:ascii="Times New Roman" w:hAnsi="Times New Roman" w:cs="Times New Roman"/>
          <w:sz w:val="24"/>
          <w:szCs w:val="24"/>
        </w:rPr>
      </w:pPr>
    </w:p>
    <w:p w:rsidR="008A4DFA" w:rsidRDefault="003418F2">
      <w:pPr>
        <w:rPr>
          <w:rFonts w:ascii="Times New Roman" w:hAnsi="Times New Roman" w:cs="Times New Roman"/>
          <w:sz w:val="24"/>
          <w:szCs w:val="24"/>
        </w:rPr>
      </w:pPr>
      <w:r>
        <w:rPr>
          <w:rFonts w:ascii="Times New Roman" w:hAnsi="Times New Roman" w:cs="Times New Roman"/>
          <w:sz w:val="24"/>
          <w:szCs w:val="24"/>
        </w:rPr>
        <w:t>Now, let’s go the code. This is wh</w:t>
      </w:r>
      <w:r w:rsidR="00FF6E09">
        <w:rPr>
          <w:rFonts w:ascii="Times New Roman" w:hAnsi="Times New Roman" w:cs="Times New Roman"/>
          <w:sz w:val="24"/>
          <w:szCs w:val="24"/>
        </w:rPr>
        <w:t xml:space="preserve">at the program is consisted of seven </w:t>
      </w:r>
      <w:r>
        <w:rPr>
          <w:rFonts w:ascii="Times New Roman" w:hAnsi="Times New Roman" w:cs="Times New Roman"/>
          <w:sz w:val="24"/>
          <w:szCs w:val="24"/>
        </w:rPr>
        <w:t xml:space="preserve">sheets, </w:t>
      </w:r>
      <w:r w:rsidR="00FF6E09">
        <w:rPr>
          <w:rFonts w:ascii="Times New Roman" w:hAnsi="Times New Roman" w:cs="Times New Roman"/>
          <w:sz w:val="24"/>
          <w:szCs w:val="24"/>
        </w:rPr>
        <w:t>two</w:t>
      </w:r>
      <w:r>
        <w:rPr>
          <w:rFonts w:ascii="Times New Roman" w:hAnsi="Times New Roman" w:cs="Times New Roman"/>
          <w:sz w:val="24"/>
          <w:szCs w:val="24"/>
        </w:rPr>
        <w:t xml:space="preserve"> form</w:t>
      </w:r>
      <w:r w:rsidR="00FF6E09">
        <w:rPr>
          <w:rFonts w:ascii="Times New Roman" w:hAnsi="Times New Roman" w:cs="Times New Roman"/>
          <w:sz w:val="24"/>
          <w:szCs w:val="24"/>
        </w:rPr>
        <w:t xml:space="preserve">, </w:t>
      </w:r>
      <w:r>
        <w:rPr>
          <w:rFonts w:ascii="Times New Roman" w:hAnsi="Times New Roman" w:cs="Times New Roman"/>
          <w:sz w:val="24"/>
          <w:szCs w:val="24"/>
        </w:rPr>
        <w:t>one module</w:t>
      </w:r>
      <w:r w:rsidR="00FF6E09">
        <w:rPr>
          <w:rFonts w:ascii="Times New Roman" w:hAnsi="Times New Roman" w:cs="Times New Roman"/>
          <w:sz w:val="24"/>
          <w:szCs w:val="24"/>
        </w:rPr>
        <w:t xml:space="preserve"> and one reference</w:t>
      </w:r>
      <w:r>
        <w:rPr>
          <w:rFonts w:ascii="Times New Roman" w:hAnsi="Times New Roman" w:cs="Times New Roman"/>
          <w:sz w:val="24"/>
          <w:szCs w:val="24"/>
        </w:rPr>
        <w:t>.</w:t>
      </w:r>
    </w:p>
    <w:p w:rsidR="003418F2" w:rsidRDefault="003418F2">
      <w:pPr>
        <w:rPr>
          <w:rFonts w:ascii="Times New Roman" w:hAnsi="Times New Roman" w:cs="Times New Roman"/>
          <w:sz w:val="24"/>
          <w:szCs w:val="24"/>
        </w:rPr>
      </w:pPr>
    </w:p>
    <w:p w:rsidR="003418F2" w:rsidRPr="003418F2" w:rsidRDefault="00FF6E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1740" cy="344384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010415" cy="344882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8A4DFA" w:rsidRPr="003418F2" w:rsidRDefault="008A4DFA">
      <w:pPr>
        <w:rPr>
          <w:rFonts w:ascii="Times New Roman" w:hAnsi="Times New Roman" w:cs="Times New Roman"/>
          <w:b/>
          <w:sz w:val="24"/>
          <w:szCs w:val="24"/>
        </w:rPr>
      </w:pPr>
    </w:p>
    <w:p w:rsidR="00A473C9" w:rsidRDefault="00A473C9" w:rsidP="00A473C9">
      <w:pPr>
        <w:rPr>
          <w:rFonts w:ascii="Times New Roman" w:hAnsi="Times New Roman" w:cs="Times New Roman"/>
          <w:sz w:val="24"/>
          <w:szCs w:val="24"/>
        </w:rPr>
      </w:pPr>
      <w:r w:rsidRPr="003418F2">
        <w:rPr>
          <w:rFonts w:ascii="Times New Roman" w:hAnsi="Times New Roman" w:cs="Times New Roman"/>
          <w:sz w:val="24"/>
          <w:szCs w:val="24"/>
        </w:rPr>
        <w:t xml:space="preserve">Then, I assigned each button and </w:t>
      </w:r>
      <w:r>
        <w:rPr>
          <w:rFonts w:ascii="Times New Roman" w:hAnsi="Times New Roman" w:cs="Times New Roman"/>
          <w:sz w:val="24"/>
          <w:szCs w:val="24"/>
        </w:rPr>
        <w:t>other fields to the code page (see below).</w:t>
      </w:r>
    </w:p>
    <w:p w:rsidR="00A473C9" w:rsidRDefault="003418F2" w:rsidP="00A473C9">
      <w:pPr>
        <w:rPr>
          <w:rFonts w:ascii="Times New Roman" w:hAnsi="Times New Roman" w:cs="Times New Roman"/>
          <w:sz w:val="24"/>
          <w:szCs w:val="24"/>
        </w:rPr>
      </w:pPr>
      <w:r w:rsidRPr="003418F2">
        <w:rPr>
          <w:rFonts w:ascii="Times New Roman" w:hAnsi="Times New Roman" w:cs="Times New Roman"/>
          <w:sz w:val="24"/>
          <w:szCs w:val="24"/>
        </w:rPr>
        <w:t xml:space="preserve">The </w:t>
      </w:r>
      <w:r>
        <w:rPr>
          <w:rFonts w:ascii="Times New Roman" w:hAnsi="Times New Roman" w:cs="Times New Roman"/>
          <w:sz w:val="24"/>
          <w:szCs w:val="24"/>
        </w:rPr>
        <w:t>form</w:t>
      </w:r>
      <w:r w:rsidR="00FF6E09">
        <w:rPr>
          <w:rFonts w:ascii="Times New Roman" w:hAnsi="Times New Roman" w:cs="Times New Roman"/>
          <w:sz w:val="24"/>
          <w:szCs w:val="24"/>
        </w:rPr>
        <w:t>s</w:t>
      </w:r>
      <w:r>
        <w:rPr>
          <w:rFonts w:ascii="Times New Roman" w:hAnsi="Times New Roman" w:cs="Times New Roman"/>
          <w:sz w:val="24"/>
          <w:szCs w:val="24"/>
        </w:rPr>
        <w:t xml:space="preserve"> </w:t>
      </w:r>
      <w:r w:rsidR="00FF6E09">
        <w:rPr>
          <w:rFonts w:ascii="Times New Roman" w:hAnsi="Times New Roman" w:cs="Times New Roman"/>
          <w:sz w:val="24"/>
          <w:szCs w:val="24"/>
        </w:rPr>
        <w:t xml:space="preserve">are </w:t>
      </w:r>
      <w:r>
        <w:rPr>
          <w:rFonts w:ascii="Times New Roman" w:hAnsi="Times New Roman" w:cs="Times New Roman"/>
          <w:sz w:val="24"/>
          <w:szCs w:val="24"/>
        </w:rPr>
        <w:t>very easy to create by using the Toolbox.</w:t>
      </w:r>
      <w:r w:rsidR="00A473C9">
        <w:rPr>
          <w:rFonts w:ascii="Times New Roman" w:hAnsi="Times New Roman" w:cs="Times New Roman"/>
          <w:sz w:val="24"/>
          <w:szCs w:val="24"/>
        </w:rPr>
        <w:t xml:space="preserve">  As for the calendars, I used additional control button from the Toolbox (the right click).</w:t>
      </w:r>
    </w:p>
    <w:p w:rsidR="003418F2" w:rsidRDefault="003418F2">
      <w:pPr>
        <w:rPr>
          <w:rFonts w:ascii="Times New Roman" w:hAnsi="Times New Roman" w:cs="Times New Roman"/>
          <w:sz w:val="24"/>
          <w:szCs w:val="24"/>
        </w:rPr>
      </w:pPr>
    </w:p>
    <w:p w:rsidR="003418F2" w:rsidRPr="003418F2" w:rsidRDefault="00FF6E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4862" cy="341709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03507" cy="3422105"/>
                    </a:xfrm>
                    <a:prstGeom prst="rect">
                      <a:avLst/>
                    </a:prstGeom>
                    <a:noFill/>
                    <a:ln w="9525">
                      <a:noFill/>
                      <a:miter lim="800000"/>
                      <a:headEnd/>
                      <a:tailEnd/>
                    </a:ln>
                  </pic:spPr>
                </pic:pic>
              </a:graphicData>
            </a:graphic>
          </wp:inline>
        </w:drawing>
      </w:r>
    </w:p>
    <w:p w:rsidR="008A4DFA" w:rsidRDefault="008A4DFA">
      <w:pPr>
        <w:rPr>
          <w:rFonts w:ascii="Times New Roman" w:hAnsi="Times New Roman" w:cs="Times New Roman"/>
          <w:b/>
          <w:sz w:val="24"/>
          <w:szCs w:val="24"/>
        </w:rPr>
      </w:pPr>
    </w:p>
    <w:p w:rsidR="00A473C9" w:rsidRDefault="00A473C9">
      <w:pPr>
        <w:rPr>
          <w:rFonts w:ascii="Times New Roman" w:hAnsi="Times New Roman" w:cs="Times New Roman"/>
          <w:b/>
          <w:sz w:val="24"/>
          <w:szCs w:val="24"/>
        </w:rPr>
      </w:pPr>
    </w:p>
    <w:p w:rsidR="00FF6E09" w:rsidRDefault="00FF6E0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6048" cy="371697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956371" cy="3723430"/>
                    </a:xfrm>
                    <a:prstGeom prst="rect">
                      <a:avLst/>
                    </a:prstGeom>
                    <a:noFill/>
                    <a:ln w="9525">
                      <a:noFill/>
                      <a:miter lim="800000"/>
                      <a:headEnd/>
                      <a:tailEnd/>
                    </a:ln>
                  </pic:spPr>
                </pic:pic>
              </a:graphicData>
            </a:graphic>
          </wp:inline>
        </w:drawing>
      </w:r>
    </w:p>
    <w:p w:rsidR="00FF6E09" w:rsidRDefault="00FF6E09">
      <w:pPr>
        <w:rPr>
          <w:rFonts w:ascii="Times New Roman" w:hAnsi="Times New Roman" w:cs="Times New Roman"/>
          <w:b/>
          <w:sz w:val="24"/>
          <w:szCs w:val="24"/>
        </w:rPr>
      </w:pPr>
    </w:p>
    <w:p w:rsidR="00FF6E09" w:rsidRDefault="00FF6E0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2363" cy="3713165"/>
            <wp:effectExtent l="19050" t="0" r="123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71839" cy="3731583"/>
                    </a:xfrm>
                    <a:prstGeom prst="rect">
                      <a:avLst/>
                    </a:prstGeom>
                    <a:noFill/>
                    <a:ln w="9525">
                      <a:noFill/>
                      <a:miter lim="800000"/>
                      <a:headEnd/>
                      <a:tailEnd/>
                    </a:ln>
                  </pic:spPr>
                </pic:pic>
              </a:graphicData>
            </a:graphic>
          </wp:inline>
        </w:drawing>
      </w:r>
    </w:p>
    <w:p w:rsidR="00FF6E09" w:rsidRDefault="00FF6E09">
      <w:pPr>
        <w:rPr>
          <w:rFonts w:ascii="Times New Roman" w:hAnsi="Times New Roman" w:cs="Times New Roman"/>
          <w:b/>
          <w:sz w:val="24"/>
          <w:szCs w:val="24"/>
        </w:rPr>
      </w:pPr>
    </w:p>
    <w:p w:rsidR="00FF6E09" w:rsidRDefault="00A473C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24481" cy="362197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038025" cy="3630117"/>
                    </a:xfrm>
                    <a:prstGeom prst="rect">
                      <a:avLst/>
                    </a:prstGeom>
                    <a:noFill/>
                    <a:ln w="9525">
                      <a:noFill/>
                      <a:miter lim="800000"/>
                      <a:headEnd/>
                      <a:tailEnd/>
                    </a:ln>
                  </pic:spPr>
                </pic:pic>
              </a:graphicData>
            </a:graphic>
          </wp:inline>
        </w:drawing>
      </w:r>
    </w:p>
    <w:p w:rsidR="00FF6E09" w:rsidRDefault="00FF6E09">
      <w:pPr>
        <w:rPr>
          <w:rFonts w:ascii="Times New Roman" w:hAnsi="Times New Roman" w:cs="Times New Roman"/>
          <w:b/>
          <w:sz w:val="24"/>
          <w:szCs w:val="24"/>
        </w:rPr>
      </w:pPr>
    </w:p>
    <w:p w:rsidR="00ED0694" w:rsidRDefault="00A473C9" w:rsidP="00ED0694">
      <w:pPr>
        <w:rPr>
          <w:rFonts w:ascii="Times New Roman" w:hAnsi="Times New Roman" w:cs="Times New Roman"/>
          <w:sz w:val="24"/>
          <w:szCs w:val="24"/>
        </w:rPr>
      </w:pPr>
      <w:r>
        <w:rPr>
          <w:rFonts w:ascii="Times New Roman" w:hAnsi="Times New Roman" w:cs="Times New Roman"/>
          <w:sz w:val="24"/>
          <w:szCs w:val="24"/>
        </w:rPr>
        <w:t>Then, when you choose the time interval, the program uses it in its calculation.</w:t>
      </w:r>
    </w:p>
    <w:p w:rsidR="00A473C9" w:rsidRDefault="00A473C9" w:rsidP="00ED0694">
      <w:pPr>
        <w:rPr>
          <w:rFonts w:ascii="Times New Roman" w:hAnsi="Times New Roman" w:cs="Times New Roman"/>
          <w:sz w:val="24"/>
          <w:szCs w:val="24"/>
        </w:rPr>
      </w:pPr>
    </w:p>
    <w:p w:rsidR="00A473C9" w:rsidRDefault="00A473C9" w:rsidP="00ED06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3441" cy="36576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859230" cy="3661217"/>
                    </a:xfrm>
                    <a:prstGeom prst="rect">
                      <a:avLst/>
                    </a:prstGeom>
                    <a:noFill/>
                    <a:ln w="9525">
                      <a:noFill/>
                      <a:miter lim="800000"/>
                      <a:headEnd/>
                      <a:tailEnd/>
                    </a:ln>
                  </pic:spPr>
                </pic:pic>
              </a:graphicData>
            </a:graphic>
          </wp:inline>
        </w:drawing>
      </w:r>
    </w:p>
    <w:p w:rsidR="00A473C9" w:rsidRDefault="00A473C9" w:rsidP="00ED0694">
      <w:pPr>
        <w:rPr>
          <w:rFonts w:ascii="Times New Roman" w:hAnsi="Times New Roman" w:cs="Times New Roman"/>
          <w:sz w:val="24"/>
          <w:szCs w:val="24"/>
        </w:rPr>
      </w:pPr>
    </w:p>
    <w:p w:rsidR="008A4DFA" w:rsidRDefault="00A473C9">
      <w:pPr>
        <w:rPr>
          <w:rFonts w:ascii="Times New Roman" w:hAnsi="Times New Roman" w:cs="Times New Roman"/>
          <w:sz w:val="24"/>
          <w:szCs w:val="24"/>
        </w:rPr>
      </w:pPr>
      <w:r>
        <w:rPr>
          <w:rFonts w:ascii="Times New Roman" w:hAnsi="Times New Roman" w:cs="Times New Roman"/>
          <w:sz w:val="24"/>
          <w:szCs w:val="24"/>
        </w:rPr>
        <w:t>After that, the program retrieves required information from the Internet and plugs it in.</w:t>
      </w:r>
    </w:p>
    <w:p w:rsidR="00A473C9" w:rsidRDefault="00A473C9">
      <w:pPr>
        <w:rPr>
          <w:rFonts w:ascii="Times New Roman" w:hAnsi="Times New Roman" w:cs="Times New Roman"/>
          <w:sz w:val="24"/>
          <w:szCs w:val="24"/>
        </w:rPr>
      </w:pPr>
    </w:p>
    <w:p w:rsidR="00A473C9" w:rsidRDefault="00A473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6065" cy="323008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806407" cy="3235852"/>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3418F2" w:rsidRPr="003418F2" w:rsidRDefault="00A473C9">
      <w:pPr>
        <w:rPr>
          <w:rFonts w:ascii="Times New Roman" w:hAnsi="Times New Roman" w:cs="Times New Roman"/>
          <w:sz w:val="24"/>
          <w:szCs w:val="24"/>
        </w:rPr>
      </w:pPr>
      <w:r>
        <w:rPr>
          <w:rFonts w:ascii="Times New Roman" w:hAnsi="Times New Roman" w:cs="Times New Roman"/>
          <w:sz w:val="24"/>
          <w:szCs w:val="24"/>
        </w:rPr>
        <w:t xml:space="preserve">After calculating the means, </w:t>
      </w:r>
      <w:proofErr w:type="spellStart"/>
      <w:proofErr w:type="gramStart"/>
      <w:r>
        <w:rPr>
          <w:rFonts w:ascii="Times New Roman" w:hAnsi="Times New Roman" w:cs="Times New Roman"/>
          <w:sz w:val="24"/>
          <w:szCs w:val="24"/>
        </w:rPr>
        <w:t>St.Dev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Correaltions</w:t>
      </w:r>
      <w:proofErr w:type="spellEnd"/>
      <w:r>
        <w:rPr>
          <w:rFonts w:ascii="Times New Roman" w:hAnsi="Times New Roman" w:cs="Times New Roman"/>
          <w:sz w:val="24"/>
          <w:szCs w:val="24"/>
        </w:rPr>
        <w:t xml:space="preserve"> etc. the program uses them to create the </w:t>
      </w:r>
      <w:r w:rsidR="00911946" w:rsidRPr="00911946">
        <w:rPr>
          <w:rFonts w:ascii="Times New Roman" w:hAnsi="Times New Roman" w:cs="Times New Roman"/>
          <w:sz w:val="24"/>
          <w:szCs w:val="24"/>
        </w:rPr>
        <w:t>Portfolio selection model</w:t>
      </w:r>
      <w:r w:rsidR="00911946">
        <w:rPr>
          <w:rFonts w:ascii="Times New Roman" w:hAnsi="Times New Roman" w:cs="Times New Roman"/>
          <w:sz w:val="24"/>
          <w:szCs w:val="24"/>
        </w:rPr>
        <w:t>.</w:t>
      </w:r>
    </w:p>
    <w:p w:rsidR="008A4DFA" w:rsidRPr="003418F2" w:rsidRDefault="008A4DFA">
      <w:pPr>
        <w:rPr>
          <w:rFonts w:ascii="Times New Roman" w:hAnsi="Times New Roman" w:cs="Times New Roman"/>
          <w:b/>
          <w:sz w:val="24"/>
          <w:szCs w:val="24"/>
        </w:rPr>
      </w:pPr>
    </w:p>
    <w:p w:rsidR="008A4DFA" w:rsidRPr="003418F2" w:rsidRDefault="00A473C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79811" cy="3431969"/>
            <wp:effectExtent l="19050" t="0" r="663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891620" cy="3438862"/>
                    </a:xfrm>
                    <a:prstGeom prst="rect">
                      <a:avLst/>
                    </a:prstGeom>
                    <a:noFill/>
                    <a:ln w="9525">
                      <a:noFill/>
                      <a:miter lim="800000"/>
                      <a:headEnd/>
                      <a:tailEnd/>
                    </a:ln>
                  </pic:spPr>
                </pic:pic>
              </a:graphicData>
            </a:graphic>
          </wp:inline>
        </w:drawing>
      </w:r>
    </w:p>
    <w:p w:rsidR="008A4DFA" w:rsidRDefault="008A4DFA">
      <w:pPr>
        <w:rPr>
          <w:rFonts w:ascii="Times New Roman" w:hAnsi="Times New Roman" w:cs="Times New Roman"/>
          <w:b/>
          <w:sz w:val="24"/>
          <w:szCs w:val="24"/>
        </w:rPr>
      </w:pPr>
    </w:p>
    <w:p w:rsidR="00ED0694" w:rsidRDefault="0091194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40482" cy="358701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753024" cy="3594853"/>
                    </a:xfrm>
                    <a:prstGeom prst="rect">
                      <a:avLst/>
                    </a:prstGeom>
                    <a:noFill/>
                    <a:ln w="9525">
                      <a:noFill/>
                      <a:miter lim="800000"/>
                      <a:headEnd/>
                      <a:tailEnd/>
                    </a:ln>
                  </pic:spPr>
                </pic:pic>
              </a:graphicData>
            </a:graphic>
          </wp:inline>
        </w:drawing>
      </w:r>
    </w:p>
    <w:p w:rsidR="00911946" w:rsidRDefault="00911946">
      <w:pPr>
        <w:rPr>
          <w:rFonts w:ascii="Times New Roman" w:hAnsi="Times New Roman" w:cs="Times New Roman"/>
          <w:b/>
          <w:sz w:val="24"/>
          <w:szCs w:val="24"/>
        </w:rPr>
      </w:pPr>
    </w:p>
    <w:p w:rsidR="00911946" w:rsidRDefault="0091194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35485" cy="364638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845979" cy="3652937"/>
                    </a:xfrm>
                    <a:prstGeom prst="rect">
                      <a:avLst/>
                    </a:prstGeom>
                    <a:noFill/>
                    <a:ln w="9525">
                      <a:noFill/>
                      <a:miter lim="800000"/>
                      <a:headEnd/>
                      <a:tailEnd/>
                    </a:ln>
                  </pic:spPr>
                </pic:pic>
              </a:graphicData>
            </a:graphic>
          </wp:inline>
        </w:drawing>
      </w:r>
    </w:p>
    <w:p w:rsidR="00911946" w:rsidRDefault="00911946">
      <w:pPr>
        <w:rPr>
          <w:rFonts w:ascii="Times New Roman" w:hAnsi="Times New Roman" w:cs="Times New Roman"/>
          <w:b/>
          <w:sz w:val="24"/>
          <w:szCs w:val="24"/>
        </w:rPr>
      </w:pPr>
    </w:p>
    <w:p w:rsidR="00911946" w:rsidRPr="00911946" w:rsidRDefault="00911946">
      <w:pPr>
        <w:rPr>
          <w:rFonts w:ascii="Times New Roman" w:hAnsi="Times New Roman" w:cs="Times New Roman"/>
          <w:sz w:val="24"/>
          <w:szCs w:val="24"/>
        </w:rPr>
      </w:pPr>
      <w:r w:rsidRPr="00911946">
        <w:rPr>
          <w:rFonts w:ascii="Times New Roman" w:hAnsi="Times New Roman" w:cs="Times New Roman"/>
          <w:sz w:val="24"/>
          <w:szCs w:val="24"/>
        </w:rPr>
        <w:t>Then, the progra</w:t>
      </w:r>
      <w:r>
        <w:rPr>
          <w:rFonts w:ascii="Times New Roman" w:hAnsi="Times New Roman" w:cs="Times New Roman"/>
          <w:sz w:val="24"/>
          <w:szCs w:val="24"/>
        </w:rPr>
        <w:t>m runs the Solve from the Excel</w:t>
      </w:r>
    </w:p>
    <w:p w:rsidR="00911946" w:rsidRDefault="00911946">
      <w:pPr>
        <w:rPr>
          <w:rFonts w:ascii="Times New Roman" w:hAnsi="Times New Roman" w:cs="Times New Roman"/>
          <w:b/>
          <w:sz w:val="24"/>
          <w:szCs w:val="24"/>
        </w:rPr>
      </w:pPr>
    </w:p>
    <w:p w:rsidR="00911946" w:rsidRDefault="0091194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94862" cy="368348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5913864" cy="3695355"/>
                    </a:xfrm>
                    <a:prstGeom prst="rect">
                      <a:avLst/>
                    </a:prstGeom>
                    <a:noFill/>
                    <a:ln w="9525">
                      <a:noFill/>
                      <a:miter lim="800000"/>
                      <a:headEnd/>
                      <a:tailEnd/>
                    </a:ln>
                  </pic:spPr>
                </pic:pic>
              </a:graphicData>
            </a:graphic>
          </wp:inline>
        </w:drawing>
      </w:r>
    </w:p>
    <w:p w:rsidR="00911946" w:rsidRDefault="00911946">
      <w:pPr>
        <w:rPr>
          <w:rFonts w:ascii="Times New Roman" w:hAnsi="Times New Roman" w:cs="Times New Roman"/>
          <w:b/>
          <w:sz w:val="24"/>
          <w:szCs w:val="24"/>
        </w:rPr>
      </w:pPr>
    </w:p>
    <w:p w:rsidR="00911946" w:rsidRPr="00911946" w:rsidRDefault="00911946">
      <w:pPr>
        <w:rPr>
          <w:rFonts w:ascii="Times New Roman" w:hAnsi="Times New Roman" w:cs="Times New Roman"/>
          <w:sz w:val="24"/>
          <w:szCs w:val="24"/>
        </w:rPr>
      </w:pPr>
      <w:r w:rsidRPr="00911946">
        <w:rPr>
          <w:rFonts w:ascii="Times New Roman" w:hAnsi="Times New Roman" w:cs="Times New Roman"/>
          <w:sz w:val="24"/>
          <w:szCs w:val="24"/>
        </w:rPr>
        <w:t>…. and graphs the efficient frontier</w:t>
      </w:r>
      <w:r>
        <w:rPr>
          <w:rFonts w:ascii="Times New Roman" w:hAnsi="Times New Roman" w:cs="Times New Roman"/>
          <w:sz w:val="24"/>
          <w:szCs w:val="24"/>
        </w:rPr>
        <w:t>….</w:t>
      </w:r>
    </w:p>
    <w:p w:rsidR="00911946" w:rsidRDefault="00911946">
      <w:pPr>
        <w:rPr>
          <w:rFonts w:ascii="Times New Roman" w:hAnsi="Times New Roman" w:cs="Times New Roman"/>
          <w:sz w:val="24"/>
          <w:szCs w:val="24"/>
        </w:rPr>
      </w:pPr>
    </w:p>
    <w:p w:rsidR="00911946" w:rsidRDefault="009119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8612" cy="3698323"/>
            <wp:effectExtent l="19050" t="0" r="59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932470" cy="3706982"/>
                    </a:xfrm>
                    <a:prstGeom prst="rect">
                      <a:avLst/>
                    </a:prstGeom>
                    <a:noFill/>
                    <a:ln w="9525">
                      <a:noFill/>
                      <a:miter lim="800000"/>
                      <a:headEnd/>
                      <a:tailEnd/>
                    </a:ln>
                  </pic:spPr>
                </pic:pic>
              </a:graphicData>
            </a:graphic>
          </wp:inline>
        </w:drawing>
      </w:r>
    </w:p>
    <w:p w:rsidR="00911946" w:rsidRDefault="00911946">
      <w:pPr>
        <w:rPr>
          <w:rFonts w:ascii="Times New Roman" w:hAnsi="Times New Roman" w:cs="Times New Roman"/>
          <w:sz w:val="24"/>
          <w:szCs w:val="24"/>
        </w:rPr>
      </w:pPr>
    </w:p>
    <w:p w:rsidR="00911946" w:rsidRDefault="009119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89864" cy="374284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5993814" cy="3745314"/>
                    </a:xfrm>
                    <a:prstGeom prst="rect">
                      <a:avLst/>
                    </a:prstGeom>
                    <a:noFill/>
                    <a:ln w="9525">
                      <a:noFill/>
                      <a:miter lim="800000"/>
                      <a:headEnd/>
                      <a:tailEnd/>
                    </a:ln>
                  </pic:spPr>
                </pic:pic>
              </a:graphicData>
            </a:graphic>
          </wp:inline>
        </w:drawing>
      </w:r>
    </w:p>
    <w:p w:rsidR="00911946" w:rsidRDefault="00911946">
      <w:pPr>
        <w:rPr>
          <w:rFonts w:ascii="Times New Roman" w:hAnsi="Times New Roman" w:cs="Times New Roman"/>
          <w:sz w:val="24"/>
          <w:szCs w:val="24"/>
        </w:rPr>
      </w:pPr>
    </w:p>
    <w:p w:rsidR="00911946" w:rsidRDefault="00911946">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you can see on a slide at the beginning</w:t>
      </w:r>
      <w:r w:rsidR="00BF651D">
        <w:rPr>
          <w:rFonts w:ascii="Times New Roman" w:hAnsi="Times New Roman" w:cs="Times New Roman"/>
          <w:sz w:val="24"/>
          <w:szCs w:val="24"/>
        </w:rPr>
        <w:t>, pg 4</w:t>
      </w:r>
      <w:r>
        <w:rPr>
          <w:rFonts w:ascii="Times New Roman" w:hAnsi="Times New Roman" w:cs="Times New Roman"/>
          <w:sz w:val="24"/>
          <w:szCs w:val="24"/>
        </w:rPr>
        <w:t>.</w:t>
      </w:r>
    </w:p>
    <w:p w:rsidR="00911946" w:rsidRDefault="00911946">
      <w:pPr>
        <w:rPr>
          <w:rFonts w:ascii="Times New Roman" w:hAnsi="Times New Roman" w:cs="Times New Roman"/>
          <w:sz w:val="24"/>
          <w:szCs w:val="24"/>
        </w:rPr>
      </w:pPr>
    </w:p>
    <w:p w:rsidR="00911946" w:rsidRDefault="00911946">
      <w:pPr>
        <w:rPr>
          <w:rFonts w:ascii="Times New Roman" w:hAnsi="Times New Roman" w:cs="Times New Roman"/>
          <w:sz w:val="24"/>
          <w:szCs w:val="24"/>
        </w:rPr>
      </w:pPr>
    </w:p>
    <w:p w:rsidR="008E3334" w:rsidRDefault="008E3334">
      <w:pPr>
        <w:rPr>
          <w:rFonts w:ascii="Times New Roman" w:hAnsi="Times New Roman" w:cs="Times New Roman"/>
          <w:sz w:val="24"/>
          <w:szCs w:val="24"/>
        </w:rPr>
      </w:pPr>
    </w:p>
    <w:p w:rsidR="008E3334" w:rsidRPr="001E270B" w:rsidRDefault="008E3334" w:rsidP="001E270B">
      <w:pPr>
        <w:spacing w:after="120"/>
        <w:jc w:val="both"/>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D</w:t>
      </w:r>
      <w:r w:rsidR="001E270B">
        <w:rPr>
          <w:rFonts w:ascii="Times New Roman" w:hAnsi="Times New Roman" w:cs="Times New Roman"/>
          <w:b/>
          <w:i/>
          <w:sz w:val="24"/>
          <w:szCs w:val="24"/>
          <w:u w:val="single"/>
        </w:rPr>
        <w:t xml:space="preserve">IFFICULTIES </w:t>
      </w:r>
      <w:r w:rsidRPr="001E270B">
        <w:rPr>
          <w:rFonts w:ascii="Times New Roman" w:hAnsi="Times New Roman" w:cs="Times New Roman"/>
          <w:b/>
          <w:i/>
          <w:sz w:val="24"/>
          <w:szCs w:val="24"/>
          <w:u w:val="single"/>
        </w:rPr>
        <w:t>and L</w:t>
      </w:r>
      <w:r w:rsidR="001E270B">
        <w:rPr>
          <w:rFonts w:ascii="Times New Roman" w:hAnsi="Times New Roman" w:cs="Times New Roman"/>
          <w:b/>
          <w:i/>
          <w:sz w:val="24"/>
          <w:szCs w:val="24"/>
          <w:u w:val="single"/>
        </w:rPr>
        <w:t>EARNING.</w:t>
      </w:r>
      <w:proofErr w:type="gramEnd"/>
    </w:p>
    <w:p w:rsidR="008E3334" w:rsidRDefault="008E3334" w:rsidP="001E270B">
      <w:pPr>
        <w:spacing w:after="120"/>
        <w:jc w:val="both"/>
        <w:rPr>
          <w:rFonts w:ascii="Times New Roman" w:hAnsi="Times New Roman" w:cs="Times New Roman"/>
          <w:sz w:val="24"/>
          <w:szCs w:val="24"/>
        </w:rPr>
      </w:pPr>
    </w:p>
    <w:p w:rsidR="00BF651D" w:rsidRDefault="008E3334"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Trying to make the program work I faced a few difficulties. </w:t>
      </w:r>
      <w:r w:rsidR="00BF651D">
        <w:rPr>
          <w:rFonts w:ascii="Times New Roman" w:hAnsi="Times New Roman" w:cs="Times New Roman"/>
          <w:sz w:val="24"/>
          <w:szCs w:val="24"/>
        </w:rPr>
        <w:t xml:space="preserve">Some </w:t>
      </w:r>
      <w:r>
        <w:rPr>
          <w:rFonts w:ascii="Times New Roman" w:hAnsi="Times New Roman" w:cs="Times New Roman"/>
          <w:sz w:val="24"/>
          <w:szCs w:val="24"/>
        </w:rPr>
        <w:t xml:space="preserve">of them (the most significant) </w:t>
      </w:r>
      <w:r w:rsidR="00BF651D">
        <w:rPr>
          <w:rFonts w:ascii="Times New Roman" w:hAnsi="Times New Roman" w:cs="Times New Roman"/>
          <w:sz w:val="24"/>
          <w:szCs w:val="24"/>
        </w:rPr>
        <w:t>are as follows:</w:t>
      </w:r>
    </w:p>
    <w:p w:rsidR="00BF651D" w:rsidRDefault="008E3334" w:rsidP="00BF651D">
      <w:pPr>
        <w:pStyle w:val="ListParagraph"/>
        <w:numPr>
          <w:ilvl w:val="0"/>
          <w:numId w:val="3"/>
        </w:numPr>
        <w:spacing w:after="120"/>
        <w:jc w:val="both"/>
        <w:rPr>
          <w:rFonts w:ascii="Times New Roman" w:hAnsi="Times New Roman" w:cs="Times New Roman"/>
          <w:sz w:val="24"/>
          <w:szCs w:val="24"/>
        </w:rPr>
      </w:pPr>
      <w:proofErr w:type="gramStart"/>
      <w:r w:rsidRPr="00BF651D">
        <w:rPr>
          <w:rFonts w:ascii="Times New Roman" w:hAnsi="Times New Roman" w:cs="Times New Roman"/>
          <w:sz w:val="24"/>
          <w:szCs w:val="24"/>
        </w:rPr>
        <w:t>when</w:t>
      </w:r>
      <w:proofErr w:type="gramEnd"/>
      <w:r w:rsidRPr="00BF651D">
        <w:rPr>
          <w:rFonts w:ascii="Times New Roman" w:hAnsi="Times New Roman" w:cs="Times New Roman"/>
          <w:sz w:val="24"/>
          <w:szCs w:val="24"/>
        </w:rPr>
        <w:t xml:space="preserve"> I ran the program, </w:t>
      </w:r>
      <w:r w:rsidR="00BF651D">
        <w:rPr>
          <w:rFonts w:ascii="Times New Roman" w:hAnsi="Times New Roman" w:cs="Times New Roman"/>
          <w:sz w:val="24"/>
          <w:szCs w:val="24"/>
        </w:rPr>
        <w:t xml:space="preserve">the correlations on the </w:t>
      </w:r>
      <w:proofErr w:type="spellStart"/>
      <w:r w:rsidR="00BF651D" w:rsidRPr="00BF651D">
        <w:rPr>
          <w:rFonts w:ascii="Times New Roman" w:hAnsi="Times New Roman" w:cs="Times New Roman"/>
          <w:sz w:val="24"/>
          <w:szCs w:val="24"/>
        </w:rPr>
        <w:t>SummaryMeasures</w:t>
      </w:r>
      <w:proofErr w:type="spellEnd"/>
      <w:r w:rsidR="00BF651D">
        <w:rPr>
          <w:rFonts w:ascii="Times New Roman" w:hAnsi="Times New Roman" w:cs="Times New Roman"/>
          <w:sz w:val="24"/>
          <w:szCs w:val="24"/>
        </w:rPr>
        <w:t xml:space="preserve"> worksheet did not calculated right. The problem was that in the code I mistakenly assigned “</w:t>
      </w:r>
      <w:proofErr w:type="spellStart"/>
      <w:r w:rsidR="00BF651D">
        <w:rPr>
          <w:rFonts w:ascii="Times New Roman" w:hAnsi="Times New Roman" w:cs="Times New Roman"/>
          <w:sz w:val="24"/>
          <w:szCs w:val="24"/>
        </w:rPr>
        <w:t>i</w:t>
      </w:r>
      <w:proofErr w:type="spellEnd"/>
      <w:r w:rsidR="00BF651D">
        <w:rPr>
          <w:rFonts w:ascii="Times New Roman" w:hAnsi="Times New Roman" w:cs="Times New Roman"/>
          <w:sz w:val="24"/>
          <w:szCs w:val="24"/>
        </w:rPr>
        <w:t>” for the row and a column, instead of “</w:t>
      </w:r>
      <w:proofErr w:type="spellStart"/>
      <w:r w:rsidR="00BF651D">
        <w:rPr>
          <w:rFonts w:ascii="Times New Roman" w:hAnsi="Times New Roman" w:cs="Times New Roman"/>
          <w:sz w:val="24"/>
          <w:szCs w:val="24"/>
        </w:rPr>
        <w:t>i</w:t>
      </w:r>
      <w:proofErr w:type="spellEnd"/>
      <w:r w:rsidR="00BF651D">
        <w:rPr>
          <w:rFonts w:ascii="Times New Roman" w:hAnsi="Times New Roman" w:cs="Times New Roman"/>
          <w:sz w:val="24"/>
          <w:szCs w:val="24"/>
        </w:rPr>
        <w:t xml:space="preserve">” and “j” respectively. </w:t>
      </w:r>
      <w:r w:rsidR="00BF651D" w:rsidRPr="00BF651D">
        <w:rPr>
          <w:rFonts w:ascii="Times New Roman" w:hAnsi="Times New Roman" w:cs="Times New Roman"/>
          <w:sz w:val="24"/>
          <w:szCs w:val="24"/>
        </w:rPr>
        <w:t xml:space="preserve"> </w:t>
      </w:r>
    </w:p>
    <w:p w:rsidR="00BF651D" w:rsidRDefault="00BF651D" w:rsidP="00BF651D">
      <w:pPr>
        <w:pStyle w:val="ListParagraph"/>
        <w:numPr>
          <w:ilvl w:val="0"/>
          <w:numId w:val="3"/>
        </w:numPr>
        <w:spacing w:after="120"/>
        <w:jc w:val="both"/>
        <w:rPr>
          <w:rFonts w:ascii="Times New Roman" w:hAnsi="Times New Roman" w:cs="Times New Roman"/>
          <w:sz w:val="24"/>
          <w:szCs w:val="24"/>
        </w:rPr>
      </w:pPr>
      <w:r>
        <w:rPr>
          <w:rFonts w:ascii="Times New Roman" w:hAnsi="Times New Roman" w:cs="Times New Roman"/>
          <w:sz w:val="24"/>
          <w:szCs w:val="24"/>
        </w:rPr>
        <w:t xml:space="preserve">The code did not calculate the “Sum” on the Model sheet for “Weight”. The problem was that the code </w:t>
      </w:r>
      <w:r w:rsidR="004B5D6B">
        <w:rPr>
          <w:rFonts w:ascii="Times New Roman" w:hAnsi="Times New Roman" w:cs="Times New Roman"/>
          <w:sz w:val="24"/>
          <w:szCs w:val="24"/>
        </w:rPr>
        <w:t>mistakenly assigned “</w:t>
      </w:r>
      <w:proofErr w:type="spellStart"/>
      <w:r w:rsidR="004B5D6B">
        <w:rPr>
          <w:rFonts w:ascii="Times New Roman" w:hAnsi="Times New Roman" w:cs="Times New Roman"/>
          <w:sz w:val="24"/>
          <w:szCs w:val="24"/>
        </w:rPr>
        <w:t>SumWeight</w:t>
      </w:r>
      <w:proofErr w:type="spellEnd"/>
      <w:r w:rsidR="004B5D6B">
        <w:rPr>
          <w:rFonts w:ascii="Times New Roman" w:hAnsi="Times New Roman" w:cs="Times New Roman"/>
          <w:sz w:val="24"/>
          <w:szCs w:val="24"/>
        </w:rPr>
        <w:t>” in the Name Manager for two instead of one cells, so, the total sum doubled.</w:t>
      </w:r>
    </w:p>
    <w:p w:rsidR="00F51F26" w:rsidRDefault="004B5D6B"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In both cases it </w:t>
      </w:r>
      <w:r w:rsidR="008E3334">
        <w:rPr>
          <w:rFonts w:ascii="Times New Roman" w:hAnsi="Times New Roman" w:cs="Times New Roman"/>
          <w:sz w:val="24"/>
          <w:szCs w:val="24"/>
        </w:rPr>
        <w:t>took me a while to find and fix</w:t>
      </w:r>
      <w:r>
        <w:rPr>
          <w:rFonts w:ascii="Times New Roman" w:hAnsi="Times New Roman" w:cs="Times New Roman"/>
          <w:sz w:val="24"/>
          <w:szCs w:val="24"/>
        </w:rPr>
        <w:t xml:space="preserve"> the mistakes</w:t>
      </w:r>
      <w:r w:rsidR="008E3334">
        <w:rPr>
          <w:rFonts w:ascii="Times New Roman" w:hAnsi="Times New Roman" w:cs="Times New Roman"/>
          <w:sz w:val="24"/>
          <w:szCs w:val="24"/>
        </w:rPr>
        <w:t xml:space="preserve">. From that I learned that </w:t>
      </w:r>
      <w:r w:rsidR="00F51F26">
        <w:rPr>
          <w:rFonts w:ascii="Times New Roman" w:hAnsi="Times New Roman" w:cs="Times New Roman"/>
          <w:sz w:val="24"/>
          <w:szCs w:val="24"/>
        </w:rPr>
        <w:t xml:space="preserve">even if a code looks good to you, you have to </w:t>
      </w:r>
      <w:r>
        <w:rPr>
          <w:rFonts w:ascii="Times New Roman" w:hAnsi="Times New Roman" w:cs="Times New Roman"/>
          <w:sz w:val="24"/>
          <w:szCs w:val="24"/>
        </w:rPr>
        <w:t xml:space="preserve">check it a few times, </w:t>
      </w:r>
      <w:r w:rsidR="00F51F26">
        <w:rPr>
          <w:rFonts w:ascii="Times New Roman" w:hAnsi="Times New Roman" w:cs="Times New Roman"/>
          <w:sz w:val="24"/>
          <w:szCs w:val="24"/>
        </w:rPr>
        <w:t xml:space="preserve">know the right answer </w:t>
      </w:r>
      <w:r>
        <w:rPr>
          <w:rFonts w:ascii="Times New Roman" w:hAnsi="Times New Roman" w:cs="Times New Roman"/>
          <w:sz w:val="24"/>
          <w:szCs w:val="24"/>
        </w:rPr>
        <w:t xml:space="preserve">before executing the code </w:t>
      </w:r>
      <w:proofErr w:type="gramStart"/>
      <w:r w:rsidR="00F51F26">
        <w:rPr>
          <w:rFonts w:ascii="Times New Roman" w:hAnsi="Times New Roman" w:cs="Times New Roman"/>
          <w:sz w:val="24"/>
          <w:szCs w:val="24"/>
        </w:rPr>
        <w:t>and  run</w:t>
      </w:r>
      <w:proofErr w:type="gramEnd"/>
      <w:r w:rsidR="00F51F26">
        <w:rPr>
          <w:rFonts w:ascii="Times New Roman" w:hAnsi="Times New Roman" w:cs="Times New Roman"/>
          <w:sz w:val="24"/>
          <w:szCs w:val="24"/>
        </w:rPr>
        <w:t xml:space="preserve"> a program a few times before it works appropriately.</w:t>
      </w:r>
    </w:p>
    <w:p w:rsidR="008E3334" w:rsidRPr="00ED0694" w:rsidRDefault="00F51F26"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sectPr w:rsidR="008E3334" w:rsidRPr="00ED0694" w:rsidSect="002354E4">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CE6" w:rsidRDefault="00905CE6" w:rsidP="00905CE6">
      <w:pPr>
        <w:spacing w:line="240" w:lineRule="auto"/>
      </w:pPr>
      <w:r>
        <w:separator/>
      </w:r>
    </w:p>
  </w:endnote>
  <w:endnote w:type="continuationSeparator" w:id="0">
    <w:p w:rsidR="00905CE6" w:rsidRDefault="00905CE6" w:rsidP="00905C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31063"/>
      <w:docPartObj>
        <w:docPartGallery w:val="Page Numbers (Bottom of Page)"/>
        <w:docPartUnique/>
      </w:docPartObj>
    </w:sdtPr>
    <w:sdtContent>
      <w:p w:rsidR="00905CE6" w:rsidRDefault="009D0AA0">
        <w:pPr>
          <w:pStyle w:val="Footer"/>
          <w:jc w:val="center"/>
        </w:pPr>
        <w:fldSimple w:instr=" PAGE   \* MERGEFORMAT ">
          <w:r w:rsidR="004B5D6B">
            <w:rPr>
              <w:noProof/>
            </w:rPr>
            <w:t>1</w:t>
          </w:r>
        </w:fldSimple>
      </w:p>
    </w:sdtContent>
  </w:sdt>
  <w:p w:rsidR="00905CE6" w:rsidRDefault="00905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CE6" w:rsidRDefault="00905CE6" w:rsidP="00905CE6">
      <w:pPr>
        <w:spacing w:line="240" w:lineRule="auto"/>
      </w:pPr>
      <w:r>
        <w:separator/>
      </w:r>
    </w:p>
  </w:footnote>
  <w:footnote w:type="continuationSeparator" w:id="0">
    <w:p w:rsidR="00905CE6" w:rsidRDefault="00905CE6" w:rsidP="00905CE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707F1"/>
    <w:multiLevelType w:val="multilevel"/>
    <w:tmpl w:val="FCD2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FE0AEC"/>
    <w:multiLevelType w:val="hybridMultilevel"/>
    <w:tmpl w:val="7246620A"/>
    <w:lvl w:ilvl="0" w:tplc="975086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6F06BB"/>
    <w:multiLevelType w:val="hybridMultilevel"/>
    <w:tmpl w:val="7BD8A740"/>
    <w:lvl w:ilvl="0" w:tplc="38D82D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DD5DAD"/>
    <w:rsid w:val="000019B2"/>
    <w:rsid w:val="00014534"/>
    <w:rsid w:val="00043DBB"/>
    <w:rsid w:val="000459D1"/>
    <w:rsid w:val="00056CDD"/>
    <w:rsid w:val="00070A57"/>
    <w:rsid w:val="00091241"/>
    <w:rsid w:val="000A2570"/>
    <w:rsid w:val="000A3657"/>
    <w:rsid w:val="000A515F"/>
    <w:rsid w:val="000B1F6F"/>
    <w:rsid w:val="000D0179"/>
    <w:rsid w:val="000E2B2D"/>
    <w:rsid w:val="000E37D0"/>
    <w:rsid w:val="000F51AA"/>
    <w:rsid w:val="000F5F28"/>
    <w:rsid w:val="000F7DD4"/>
    <w:rsid w:val="00101CD7"/>
    <w:rsid w:val="00106C37"/>
    <w:rsid w:val="00125716"/>
    <w:rsid w:val="00141272"/>
    <w:rsid w:val="001627E5"/>
    <w:rsid w:val="0019691F"/>
    <w:rsid w:val="001C7F56"/>
    <w:rsid w:val="001D12CC"/>
    <w:rsid w:val="001D3C99"/>
    <w:rsid w:val="001D54EB"/>
    <w:rsid w:val="001D7EE3"/>
    <w:rsid w:val="001E0BAE"/>
    <w:rsid w:val="001E270B"/>
    <w:rsid w:val="00202C2E"/>
    <w:rsid w:val="002059BA"/>
    <w:rsid w:val="00222722"/>
    <w:rsid w:val="002354E4"/>
    <w:rsid w:val="00237F9F"/>
    <w:rsid w:val="002431E0"/>
    <w:rsid w:val="00261375"/>
    <w:rsid w:val="002655B8"/>
    <w:rsid w:val="00274377"/>
    <w:rsid w:val="00274ED1"/>
    <w:rsid w:val="00280825"/>
    <w:rsid w:val="002A4108"/>
    <w:rsid w:val="002A518A"/>
    <w:rsid w:val="002B11B7"/>
    <w:rsid w:val="002B7AAA"/>
    <w:rsid w:val="002F2775"/>
    <w:rsid w:val="003418F2"/>
    <w:rsid w:val="00353E1E"/>
    <w:rsid w:val="00370DBD"/>
    <w:rsid w:val="00384A53"/>
    <w:rsid w:val="003866EC"/>
    <w:rsid w:val="003A603E"/>
    <w:rsid w:val="003B1B60"/>
    <w:rsid w:val="003D1133"/>
    <w:rsid w:val="003D3238"/>
    <w:rsid w:val="0042634B"/>
    <w:rsid w:val="0044154A"/>
    <w:rsid w:val="00455F1E"/>
    <w:rsid w:val="00476E95"/>
    <w:rsid w:val="00482F81"/>
    <w:rsid w:val="004944EF"/>
    <w:rsid w:val="004B14D5"/>
    <w:rsid w:val="004B17DF"/>
    <w:rsid w:val="004B4C0E"/>
    <w:rsid w:val="004B5D6B"/>
    <w:rsid w:val="004D600B"/>
    <w:rsid w:val="004D7AF0"/>
    <w:rsid w:val="004E036D"/>
    <w:rsid w:val="004F1C77"/>
    <w:rsid w:val="004F2329"/>
    <w:rsid w:val="00514C79"/>
    <w:rsid w:val="00515369"/>
    <w:rsid w:val="005201E4"/>
    <w:rsid w:val="005205A7"/>
    <w:rsid w:val="005274A6"/>
    <w:rsid w:val="00536238"/>
    <w:rsid w:val="00557FD9"/>
    <w:rsid w:val="00562F77"/>
    <w:rsid w:val="00563850"/>
    <w:rsid w:val="005735CD"/>
    <w:rsid w:val="00576303"/>
    <w:rsid w:val="005A2225"/>
    <w:rsid w:val="005A37F9"/>
    <w:rsid w:val="005D0B8B"/>
    <w:rsid w:val="005D6E2E"/>
    <w:rsid w:val="005E256C"/>
    <w:rsid w:val="0061306C"/>
    <w:rsid w:val="00672787"/>
    <w:rsid w:val="00674C09"/>
    <w:rsid w:val="006A60B4"/>
    <w:rsid w:val="006C0521"/>
    <w:rsid w:val="006E1400"/>
    <w:rsid w:val="006E3005"/>
    <w:rsid w:val="00717E41"/>
    <w:rsid w:val="007209AA"/>
    <w:rsid w:val="007438F0"/>
    <w:rsid w:val="00743EB6"/>
    <w:rsid w:val="0075765B"/>
    <w:rsid w:val="007613A5"/>
    <w:rsid w:val="00780902"/>
    <w:rsid w:val="007852A5"/>
    <w:rsid w:val="007A332E"/>
    <w:rsid w:val="007A7E11"/>
    <w:rsid w:val="007A7ECB"/>
    <w:rsid w:val="007C4160"/>
    <w:rsid w:val="00807A77"/>
    <w:rsid w:val="00807FF1"/>
    <w:rsid w:val="00811593"/>
    <w:rsid w:val="008244FC"/>
    <w:rsid w:val="008377C6"/>
    <w:rsid w:val="00847B05"/>
    <w:rsid w:val="00860ADB"/>
    <w:rsid w:val="00875A9E"/>
    <w:rsid w:val="008A17E9"/>
    <w:rsid w:val="008A4DFA"/>
    <w:rsid w:val="008B2478"/>
    <w:rsid w:val="008B6C77"/>
    <w:rsid w:val="008D2939"/>
    <w:rsid w:val="008D42F3"/>
    <w:rsid w:val="008E003B"/>
    <w:rsid w:val="008E3334"/>
    <w:rsid w:val="0090168E"/>
    <w:rsid w:val="00905CE6"/>
    <w:rsid w:val="00911946"/>
    <w:rsid w:val="00913E31"/>
    <w:rsid w:val="00934497"/>
    <w:rsid w:val="00987C08"/>
    <w:rsid w:val="00991A72"/>
    <w:rsid w:val="0099232D"/>
    <w:rsid w:val="00994482"/>
    <w:rsid w:val="009A2733"/>
    <w:rsid w:val="009A5C52"/>
    <w:rsid w:val="009B622C"/>
    <w:rsid w:val="009D0AA0"/>
    <w:rsid w:val="009D2876"/>
    <w:rsid w:val="009D4BB3"/>
    <w:rsid w:val="009E7CC2"/>
    <w:rsid w:val="00A00D99"/>
    <w:rsid w:val="00A11F13"/>
    <w:rsid w:val="00A1398F"/>
    <w:rsid w:val="00A21D5D"/>
    <w:rsid w:val="00A24BA0"/>
    <w:rsid w:val="00A26D28"/>
    <w:rsid w:val="00A473C9"/>
    <w:rsid w:val="00A841A5"/>
    <w:rsid w:val="00A954BA"/>
    <w:rsid w:val="00A95955"/>
    <w:rsid w:val="00AA6B9E"/>
    <w:rsid w:val="00AB0315"/>
    <w:rsid w:val="00AF1B97"/>
    <w:rsid w:val="00AF2B41"/>
    <w:rsid w:val="00AF7AC8"/>
    <w:rsid w:val="00B03D9E"/>
    <w:rsid w:val="00B14416"/>
    <w:rsid w:val="00B1520A"/>
    <w:rsid w:val="00B27640"/>
    <w:rsid w:val="00B63D73"/>
    <w:rsid w:val="00B71C37"/>
    <w:rsid w:val="00B84143"/>
    <w:rsid w:val="00B90308"/>
    <w:rsid w:val="00BA1B00"/>
    <w:rsid w:val="00BB189B"/>
    <w:rsid w:val="00BD23B9"/>
    <w:rsid w:val="00BD610D"/>
    <w:rsid w:val="00BD7CBA"/>
    <w:rsid w:val="00BE55F3"/>
    <w:rsid w:val="00BF0B85"/>
    <w:rsid w:val="00BF53C1"/>
    <w:rsid w:val="00BF651D"/>
    <w:rsid w:val="00BF685F"/>
    <w:rsid w:val="00C06F41"/>
    <w:rsid w:val="00C20AF9"/>
    <w:rsid w:val="00C250B1"/>
    <w:rsid w:val="00C26D93"/>
    <w:rsid w:val="00C5117F"/>
    <w:rsid w:val="00C547A9"/>
    <w:rsid w:val="00C6253C"/>
    <w:rsid w:val="00C62F30"/>
    <w:rsid w:val="00C63DC9"/>
    <w:rsid w:val="00CA0AEA"/>
    <w:rsid w:val="00CB7723"/>
    <w:rsid w:val="00CD35CA"/>
    <w:rsid w:val="00CD4065"/>
    <w:rsid w:val="00CE6919"/>
    <w:rsid w:val="00D2205B"/>
    <w:rsid w:val="00D37FD6"/>
    <w:rsid w:val="00D40D49"/>
    <w:rsid w:val="00D42348"/>
    <w:rsid w:val="00D428C8"/>
    <w:rsid w:val="00D55A23"/>
    <w:rsid w:val="00D55ABD"/>
    <w:rsid w:val="00D564B0"/>
    <w:rsid w:val="00D72D6F"/>
    <w:rsid w:val="00D77EBB"/>
    <w:rsid w:val="00D81D18"/>
    <w:rsid w:val="00D85F06"/>
    <w:rsid w:val="00D90729"/>
    <w:rsid w:val="00D96D3D"/>
    <w:rsid w:val="00DA63AA"/>
    <w:rsid w:val="00DA7297"/>
    <w:rsid w:val="00DB3BE3"/>
    <w:rsid w:val="00DC0A43"/>
    <w:rsid w:val="00DD5DAD"/>
    <w:rsid w:val="00DE0E8B"/>
    <w:rsid w:val="00DE4744"/>
    <w:rsid w:val="00E00C5B"/>
    <w:rsid w:val="00E00D2E"/>
    <w:rsid w:val="00E00EF8"/>
    <w:rsid w:val="00E01B15"/>
    <w:rsid w:val="00E108A0"/>
    <w:rsid w:val="00E20947"/>
    <w:rsid w:val="00E2408A"/>
    <w:rsid w:val="00E43E91"/>
    <w:rsid w:val="00E47593"/>
    <w:rsid w:val="00E55658"/>
    <w:rsid w:val="00E60DFA"/>
    <w:rsid w:val="00E9292D"/>
    <w:rsid w:val="00EA2CC1"/>
    <w:rsid w:val="00EA2D32"/>
    <w:rsid w:val="00ED0694"/>
    <w:rsid w:val="00ED0AE0"/>
    <w:rsid w:val="00EE48C8"/>
    <w:rsid w:val="00EE5F3A"/>
    <w:rsid w:val="00F20E46"/>
    <w:rsid w:val="00F21B5D"/>
    <w:rsid w:val="00F2479E"/>
    <w:rsid w:val="00F31479"/>
    <w:rsid w:val="00F36952"/>
    <w:rsid w:val="00F51F26"/>
    <w:rsid w:val="00F635DE"/>
    <w:rsid w:val="00F65133"/>
    <w:rsid w:val="00F82F9B"/>
    <w:rsid w:val="00F94F73"/>
    <w:rsid w:val="00FB2451"/>
    <w:rsid w:val="00FB7E4C"/>
    <w:rsid w:val="00FC0058"/>
    <w:rsid w:val="00FC5687"/>
    <w:rsid w:val="00FD542A"/>
    <w:rsid w:val="00FE043E"/>
    <w:rsid w:val="00FE718A"/>
    <w:rsid w:val="00FF01C5"/>
    <w:rsid w:val="00FF4385"/>
    <w:rsid w:val="00FF6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4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716"/>
    <w:rPr>
      <w:rFonts w:ascii="Tahoma" w:hAnsi="Tahoma" w:cs="Tahoma"/>
      <w:sz w:val="16"/>
      <w:szCs w:val="16"/>
    </w:rPr>
  </w:style>
  <w:style w:type="character" w:styleId="Hyperlink">
    <w:name w:val="Hyperlink"/>
    <w:basedOn w:val="DefaultParagraphFont"/>
    <w:uiPriority w:val="99"/>
    <w:semiHidden/>
    <w:unhideWhenUsed/>
    <w:rsid w:val="00125716"/>
    <w:rPr>
      <w:color w:val="0000FF"/>
      <w:u w:val="single"/>
    </w:rPr>
  </w:style>
  <w:style w:type="paragraph" w:styleId="NormalWeb">
    <w:name w:val="Normal (Web)"/>
    <w:basedOn w:val="Normal"/>
    <w:uiPriority w:val="99"/>
    <w:unhideWhenUsed/>
    <w:rsid w:val="001257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5716"/>
    <w:pPr>
      <w:ind w:left="720"/>
      <w:contextualSpacing/>
    </w:pPr>
  </w:style>
  <w:style w:type="paragraph" w:styleId="Header">
    <w:name w:val="header"/>
    <w:basedOn w:val="Normal"/>
    <w:link w:val="HeaderChar"/>
    <w:uiPriority w:val="99"/>
    <w:semiHidden/>
    <w:unhideWhenUsed/>
    <w:rsid w:val="00905CE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05CE6"/>
  </w:style>
  <w:style w:type="paragraph" w:styleId="Footer">
    <w:name w:val="footer"/>
    <w:basedOn w:val="Normal"/>
    <w:link w:val="FooterChar"/>
    <w:uiPriority w:val="99"/>
    <w:unhideWhenUsed/>
    <w:rsid w:val="00905CE6"/>
    <w:pPr>
      <w:tabs>
        <w:tab w:val="center" w:pos="4680"/>
        <w:tab w:val="right" w:pos="9360"/>
      </w:tabs>
      <w:spacing w:line="240" w:lineRule="auto"/>
    </w:pPr>
  </w:style>
  <w:style w:type="character" w:customStyle="1" w:styleId="FooterChar">
    <w:name w:val="Footer Char"/>
    <w:basedOn w:val="DefaultParagraphFont"/>
    <w:link w:val="Footer"/>
    <w:uiPriority w:val="99"/>
    <w:rsid w:val="00905CE6"/>
  </w:style>
</w:styles>
</file>

<file path=word/webSettings.xml><?xml version="1.0" encoding="utf-8"?>
<w:webSettings xmlns:r="http://schemas.openxmlformats.org/officeDocument/2006/relationships" xmlns:w="http://schemas.openxmlformats.org/wordprocessingml/2006/main">
  <w:divs>
    <w:div w:id="297301214">
      <w:bodyDiv w:val="1"/>
      <w:marLeft w:val="0"/>
      <w:marRight w:val="0"/>
      <w:marTop w:val="0"/>
      <w:marBottom w:val="0"/>
      <w:divBdr>
        <w:top w:val="none" w:sz="0" w:space="0" w:color="auto"/>
        <w:left w:val="none" w:sz="0" w:space="0" w:color="auto"/>
        <w:bottom w:val="none" w:sz="0" w:space="0" w:color="auto"/>
        <w:right w:val="none" w:sz="0" w:space="0" w:color="auto"/>
      </w:divBdr>
      <w:divsChild>
        <w:div w:id="1712462383">
          <w:marLeft w:val="0"/>
          <w:marRight w:val="0"/>
          <w:marTop w:val="0"/>
          <w:marBottom w:val="0"/>
          <w:divBdr>
            <w:top w:val="none" w:sz="0" w:space="0" w:color="auto"/>
            <w:left w:val="none" w:sz="0" w:space="0" w:color="auto"/>
            <w:bottom w:val="none" w:sz="0" w:space="0" w:color="auto"/>
            <w:right w:val="none" w:sz="0" w:space="0" w:color="auto"/>
          </w:divBdr>
          <w:divsChild>
            <w:div w:id="749472071">
              <w:marLeft w:val="0"/>
              <w:marRight w:val="0"/>
              <w:marTop w:val="0"/>
              <w:marBottom w:val="0"/>
              <w:divBdr>
                <w:top w:val="none" w:sz="0" w:space="0" w:color="auto"/>
                <w:left w:val="none" w:sz="0" w:space="0" w:color="auto"/>
                <w:bottom w:val="none" w:sz="0" w:space="0" w:color="auto"/>
                <w:right w:val="none" w:sz="0" w:space="0" w:color="auto"/>
              </w:divBdr>
              <w:divsChild>
                <w:div w:id="1107502517">
                  <w:marLeft w:val="0"/>
                  <w:marRight w:val="0"/>
                  <w:marTop w:val="0"/>
                  <w:marBottom w:val="0"/>
                  <w:divBdr>
                    <w:top w:val="none" w:sz="0" w:space="0" w:color="auto"/>
                    <w:left w:val="none" w:sz="0" w:space="0" w:color="auto"/>
                    <w:bottom w:val="none" w:sz="0" w:space="0" w:color="auto"/>
                    <w:right w:val="none" w:sz="0" w:space="0" w:color="auto"/>
                  </w:divBdr>
                  <w:divsChild>
                    <w:div w:id="83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9225">
      <w:bodyDiv w:val="1"/>
      <w:marLeft w:val="0"/>
      <w:marRight w:val="0"/>
      <w:marTop w:val="0"/>
      <w:marBottom w:val="0"/>
      <w:divBdr>
        <w:top w:val="none" w:sz="0" w:space="0" w:color="auto"/>
        <w:left w:val="none" w:sz="0" w:space="0" w:color="auto"/>
        <w:bottom w:val="none" w:sz="0" w:space="0" w:color="auto"/>
        <w:right w:val="none" w:sz="0" w:space="0" w:color="auto"/>
      </w:divBdr>
      <w:divsChild>
        <w:div w:id="604993872">
          <w:marLeft w:val="0"/>
          <w:marRight w:val="0"/>
          <w:marTop w:val="0"/>
          <w:marBottom w:val="0"/>
          <w:divBdr>
            <w:top w:val="none" w:sz="0" w:space="0" w:color="auto"/>
            <w:left w:val="none" w:sz="0" w:space="0" w:color="auto"/>
            <w:bottom w:val="none" w:sz="0" w:space="0" w:color="auto"/>
            <w:right w:val="none" w:sz="0" w:space="0" w:color="auto"/>
          </w:divBdr>
          <w:divsChild>
            <w:div w:id="1024984619">
              <w:marLeft w:val="0"/>
              <w:marRight w:val="0"/>
              <w:marTop w:val="0"/>
              <w:marBottom w:val="0"/>
              <w:divBdr>
                <w:top w:val="none" w:sz="0" w:space="0" w:color="auto"/>
                <w:left w:val="none" w:sz="0" w:space="0" w:color="auto"/>
                <w:bottom w:val="none" w:sz="0" w:space="0" w:color="auto"/>
                <w:right w:val="none" w:sz="0" w:space="0" w:color="auto"/>
              </w:divBdr>
              <w:divsChild>
                <w:div w:id="98842149">
                  <w:marLeft w:val="0"/>
                  <w:marRight w:val="0"/>
                  <w:marTop w:val="0"/>
                  <w:marBottom w:val="0"/>
                  <w:divBdr>
                    <w:top w:val="none" w:sz="0" w:space="0" w:color="auto"/>
                    <w:left w:val="none" w:sz="0" w:space="0" w:color="auto"/>
                    <w:bottom w:val="none" w:sz="0" w:space="0" w:color="auto"/>
                    <w:right w:val="none" w:sz="0" w:space="0" w:color="auto"/>
                  </w:divBdr>
                  <w:divsChild>
                    <w:div w:id="11690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42305">
      <w:bodyDiv w:val="1"/>
      <w:marLeft w:val="0"/>
      <w:marRight w:val="0"/>
      <w:marTop w:val="0"/>
      <w:marBottom w:val="0"/>
      <w:divBdr>
        <w:top w:val="none" w:sz="0" w:space="0" w:color="auto"/>
        <w:left w:val="none" w:sz="0" w:space="0" w:color="auto"/>
        <w:bottom w:val="none" w:sz="0" w:space="0" w:color="auto"/>
        <w:right w:val="none" w:sz="0" w:space="0" w:color="auto"/>
      </w:divBdr>
      <w:divsChild>
        <w:div w:id="193541004">
          <w:marLeft w:val="0"/>
          <w:marRight w:val="0"/>
          <w:marTop w:val="0"/>
          <w:marBottom w:val="0"/>
          <w:divBdr>
            <w:top w:val="none" w:sz="0" w:space="0" w:color="auto"/>
            <w:left w:val="none" w:sz="0" w:space="0" w:color="auto"/>
            <w:bottom w:val="none" w:sz="0" w:space="0" w:color="auto"/>
            <w:right w:val="none" w:sz="0" w:space="0" w:color="auto"/>
          </w:divBdr>
          <w:divsChild>
            <w:div w:id="1871527854">
              <w:marLeft w:val="0"/>
              <w:marRight w:val="0"/>
              <w:marTop w:val="0"/>
              <w:marBottom w:val="0"/>
              <w:divBdr>
                <w:top w:val="none" w:sz="0" w:space="0" w:color="auto"/>
                <w:left w:val="none" w:sz="0" w:space="0" w:color="auto"/>
                <w:bottom w:val="none" w:sz="0" w:space="0" w:color="auto"/>
                <w:right w:val="none" w:sz="0" w:space="0" w:color="auto"/>
              </w:divBdr>
              <w:divsChild>
                <w:div w:id="1427965688">
                  <w:marLeft w:val="0"/>
                  <w:marRight w:val="0"/>
                  <w:marTop w:val="0"/>
                  <w:marBottom w:val="0"/>
                  <w:divBdr>
                    <w:top w:val="none" w:sz="0" w:space="0" w:color="auto"/>
                    <w:left w:val="none" w:sz="0" w:space="0" w:color="auto"/>
                    <w:bottom w:val="none" w:sz="0" w:space="0" w:color="auto"/>
                    <w:right w:val="none" w:sz="0" w:space="0" w:color="auto"/>
                  </w:divBdr>
                  <w:divsChild>
                    <w:div w:id="1394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79768">
      <w:bodyDiv w:val="1"/>
      <w:marLeft w:val="0"/>
      <w:marRight w:val="0"/>
      <w:marTop w:val="0"/>
      <w:marBottom w:val="0"/>
      <w:divBdr>
        <w:top w:val="none" w:sz="0" w:space="0" w:color="auto"/>
        <w:left w:val="none" w:sz="0" w:space="0" w:color="auto"/>
        <w:bottom w:val="none" w:sz="0" w:space="0" w:color="auto"/>
        <w:right w:val="none" w:sz="0" w:space="0" w:color="auto"/>
      </w:divBdr>
      <w:divsChild>
        <w:div w:id="337469414">
          <w:marLeft w:val="0"/>
          <w:marRight w:val="0"/>
          <w:marTop w:val="0"/>
          <w:marBottom w:val="0"/>
          <w:divBdr>
            <w:top w:val="none" w:sz="0" w:space="0" w:color="auto"/>
            <w:left w:val="none" w:sz="0" w:space="0" w:color="auto"/>
            <w:bottom w:val="none" w:sz="0" w:space="0" w:color="auto"/>
            <w:right w:val="none" w:sz="0" w:space="0" w:color="auto"/>
          </w:divBdr>
          <w:divsChild>
            <w:div w:id="1058162180">
              <w:marLeft w:val="0"/>
              <w:marRight w:val="0"/>
              <w:marTop w:val="0"/>
              <w:marBottom w:val="0"/>
              <w:divBdr>
                <w:top w:val="none" w:sz="0" w:space="0" w:color="auto"/>
                <w:left w:val="none" w:sz="0" w:space="0" w:color="auto"/>
                <w:bottom w:val="none" w:sz="0" w:space="0" w:color="auto"/>
                <w:right w:val="none" w:sz="0" w:space="0" w:color="auto"/>
              </w:divBdr>
              <w:divsChild>
                <w:div w:id="1945920757">
                  <w:marLeft w:val="0"/>
                  <w:marRight w:val="0"/>
                  <w:marTop w:val="0"/>
                  <w:marBottom w:val="0"/>
                  <w:divBdr>
                    <w:top w:val="none" w:sz="0" w:space="0" w:color="auto"/>
                    <w:left w:val="none" w:sz="0" w:space="0" w:color="auto"/>
                    <w:bottom w:val="none" w:sz="0" w:space="0" w:color="auto"/>
                    <w:right w:val="none" w:sz="0" w:space="0" w:color="auto"/>
                  </w:divBdr>
                  <w:divsChild>
                    <w:div w:id="1435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06241">
      <w:bodyDiv w:val="1"/>
      <w:marLeft w:val="0"/>
      <w:marRight w:val="0"/>
      <w:marTop w:val="0"/>
      <w:marBottom w:val="0"/>
      <w:divBdr>
        <w:top w:val="none" w:sz="0" w:space="0" w:color="auto"/>
        <w:left w:val="none" w:sz="0" w:space="0" w:color="auto"/>
        <w:bottom w:val="none" w:sz="0" w:space="0" w:color="auto"/>
        <w:right w:val="none" w:sz="0" w:space="0" w:color="auto"/>
      </w:divBdr>
      <w:divsChild>
        <w:div w:id="204997928">
          <w:marLeft w:val="0"/>
          <w:marRight w:val="0"/>
          <w:marTop w:val="0"/>
          <w:marBottom w:val="0"/>
          <w:divBdr>
            <w:top w:val="none" w:sz="0" w:space="0" w:color="auto"/>
            <w:left w:val="none" w:sz="0" w:space="0" w:color="auto"/>
            <w:bottom w:val="none" w:sz="0" w:space="0" w:color="auto"/>
            <w:right w:val="none" w:sz="0" w:space="0" w:color="auto"/>
          </w:divBdr>
          <w:divsChild>
            <w:div w:id="1673215658">
              <w:marLeft w:val="0"/>
              <w:marRight w:val="0"/>
              <w:marTop w:val="0"/>
              <w:marBottom w:val="0"/>
              <w:divBdr>
                <w:top w:val="none" w:sz="0" w:space="0" w:color="auto"/>
                <w:left w:val="none" w:sz="0" w:space="0" w:color="auto"/>
                <w:bottom w:val="none" w:sz="0" w:space="0" w:color="auto"/>
                <w:right w:val="none" w:sz="0" w:space="0" w:color="auto"/>
              </w:divBdr>
              <w:divsChild>
                <w:div w:id="1051616482">
                  <w:marLeft w:val="0"/>
                  <w:marRight w:val="0"/>
                  <w:marTop w:val="0"/>
                  <w:marBottom w:val="0"/>
                  <w:divBdr>
                    <w:top w:val="none" w:sz="0" w:space="0" w:color="auto"/>
                    <w:left w:val="none" w:sz="0" w:space="0" w:color="auto"/>
                    <w:bottom w:val="none" w:sz="0" w:space="0" w:color="auto"/>
                    <w:right w:val="none" w:sz="0" w:space="0" w:color="auto"/>
                  </w:divBdr>
                  <w:divsChild>
                    <w:div w:id="5229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64348">
      <w:bodyDiv w:val="1"/>
      <w:marLeft w:val="0"/>
      <w:marRight w:val="0"/>
      <w:marTop w:val="0"/>
      <w:marBottom w:val="0"/>
      <w:divBdr>
        <w:top w:val="none" w:sz="0" w:space="0" w:color="auto"/>
        <w:left w:val="none" w:sz="0" w:space="0" w:color="auto"/>
        <w:bottom w:val="none" w:sz="0" w:space="0" w:color="auto"/>
        <w:right w:val="none" w:sz="0" w:space="0" w:color="auto"/>
      </w:divBdr>
      <w:divsChild>
        <w:div w:id="88888124">
          <w:marLeft w:val="0"/>
          <w:marRight w:val="0"/>
          <w:marTop w:val="0"/>
          <w:marBottom w:val="0"/>
          <w:divBdr>
            <w:top w:val="none" w:sz="0" w:space="0" w:color="auto"/>
            <w:left w:val="none" w:sz="0" w:space="0" w:color="auto"/>
            <w:bottom w:val="none" w:sz="0" w:space="0" w:color="auto"/>
            <w:right w:val="none" w:sz="0" w:space="0" w:color="auto"/>
          </w:divBdr>
          <w:divsChild>
            <w:div w:id="1314987721">
              <w:marLeft w:val="0"/>
              <w:marRight w:val="0"/>
              <w:marTop w:val="0"/>
              <w:marBottom w:val="0"/>
              <w:divBdr>
                <w:top w:val="none" w:sz="0" w:space="0" w:color="auto"/>
                <w:left w:val="none" w:sz="0" w:space="0" w:color="auto"/>
                <w:bottom w:val="none" w:sz="0" w:space="0" w:color="auto"/>
                <w:right w:val="none" w:sz="0" w:space="0" w:color="auto"/>
              </w:divBdr>
              <w:divsChild>
                <w:div w:id="1138649911">
                  <w:marLeft w:val="0"/>
                  <w:marRight w:val="0"/>
                  <w:marTop w:val="0"/>
                  <w:marBottom w:val="0"/>
                  <w:divBdr>
                    <w:top w:val="none" w:sz="0" w:space="0" w:color="auto"/>
                    <w:left w:val="none" w:sz="0" w:space="0" w:color="auto"/>
                    <w:bottom w:val="none" w:sz="0" w:space="0" w:color="auto"/>
                    <w:right w:val="none" w:sz="0" w:space="0" w:color="auto"/>
                  </w:divBdr>
                  <w:divsChild>
                    <w:div w:id="6581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apital_asset_pricing_mode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Product_order"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en.wikipedia.org/wiki/Partial_order"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Maximal_element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11</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2010-04-15T01:51:00Z</dcterms:created>
  <dcterms:modified xsi:type="dcterms:W3CDTF">2010-04-15T02:50:00Z</dcterms:modified>
</cp:coreProperties>
</file>